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02C03" w14:textId="77777777" w:rsidR="00C64F9F" w:rsidRDefault="00C64F9F" w:rsidP="00ED2469">
      <w:pPr>
        <w:rPr>
          <w:rFonts w:ascii="Calibri" w:hAnsi="Calibri" w:cs="Calibri"/>
          <w:b/>
          <w:bCs/>
          <w:sz w:val="28"/>
          <w:szCs w:val="28"/>
        </w:rPr>
      </w:pPr>
    </w:p>
    <w:p w14:paraId="6E8560C1" w14:textId="77777777" w:rsidR="009152A8" w:rsidRDefault="009152A8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E6E3C">
        <w:rPr>
          <w:rFonts w:ascii="Calibri" w:hAnsi="Calibri" w:cs="Calibri"/>
          <w:b/>
          <w:bCs/>
          <w:sz w:val="28"/>
          <w:szCs w:val="28"/>
        </w:rPr>
        <w:t>SMLOUV</w:t>
      </w:r>
      <w:r w:rsidR="00600316" w:rsidRPr="00AE6E3C">
        <w:rPr>
          <w:rFonts w:ascii="Calibri" w:hAnsi="Calibri" w:cs="Calibri"/>
          <w:b/>
          <w:bCs/>
          <w:sz w:val="28"/>
          <w:szCs w:val="28"/>
        </w:rPr>
        <w:t>A</w:t>
      </w:r>
      <w:r w:rsidRPr="00AE6E3C">
        <w:rPr>
          <w:rFonts w:ascii="Calibri" w:hAnsi="Calibri" w:cs="Calibri"/>
          <w:b/>
          <w:bCs/>
          <w:sz w:val="28"/>
          <w:szCs w:val="28"/>
        </w:rPr>
        <w:t xml:space="preserve"> O DÍLO</w:t>
      </w:r>
    </w:p>
    <w:p w14:paraId="0DDDBB16" w14:textId="77777777" w:rsidR="000C041A" w:rsidRPr="00E32D44" w:rsidRDefault="000C041A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E5EEEEC" w14:textId="77777777" w:rsidR="009152A8" w:rsidRPr="00E32D44" w:rsidRDefault="009152A8" w:rsidP="004836EA">
      <w:pPr>
        <w:jc w:val="center"/>
        <w:rPr>
          <w:rFonts w:ascii="Calibri" w:hAnsi="Calibri" w:cs="Calibri"/>
          <w:bCs/>
          <w:sz w:val="22"/>
          <w:szCs w:val="22"/>
        </w:rPr>
      </w:pPr>
      <w:r w:rsidRPr="00E32D44">
        <w:rPr>
          <w:rFonts w:ascii="Calibri" w:hAnsi="Calibri" w:cs="Calibri"/>
          <w:bCs/>
          <w:sz w:val="22"/>
          <w:szCs w:val="22"/>
        </w:rPr>
        <w:t xml:space="preserve">uzavřená </w:t>
      </w:r>
      <w:r w:rsidR="00047EE5">
        <w:rPr>
          <w:rFonts w:ascii="Calibri" w:hAnsi="Calibri" w:cs="Calibri"/>
          <w:bCs/>
          <w:sz w:val="22"/>
          <w:szCs w:val="22"/>
        </w:rPr>
        <w:t xml:space="preserve">podle právního řádu České republiky v souladu s ustanovením § 2586 a násl. </w:t>
      </w:r>
      <w:r w:rsidRPr="00E32D44">
        <w:rPr>
          <w:rFonts w:ascii="Calibri" w:hAnsi="Calibri" w:cs="Calibri"/>
          <w:bCs/>
          <w:sz w:val="22"/>
          <w:szCs w:val="22"/>
        </w:rPr>
        <w:t>zákona č.</w:t>
      </w:r>
      <w:r w:rsidR="00047EE5">
        <w:rPr>
          <w:rFonts w:ascii="Calibri" w:hAnsi="Calibri" w:cs="Calibri"/>
          <w:bCs/>
          <w:sz w:val="22"/>
          <w:szCs w:val="22"/>
        </w:rPr>
        <w:t xml:space="preserve"> 89</w:t>
      </w:r>
      <w:r w:rsidRPr="00E32D44">
        <w:rPr>
          <w:rFonts w:ascii="Calibri" w:hAnsi="Calibri" w:cs="Calibri"/>
          <w:bCs/>
          <w:sz w:val="22"/>
          <w:szCs w:val="22"/>
        </w:rPr>
        <w:t>/</w:t>
      </w:r>
      <w:r w:rsidR="00047EE5">
        <w:rPr>
          <w:rFonts w:ascii="Calibri" w:hAnsi="Calibri" w:cs="Calibri"/>
          <w:bCs/>
          <w:sz w:val="22"/>
          <w:szCs w:val="22"/>
        </w:rPr>
        <w:t>2012</w:t>
      </w:r>
      <w:r w:rsidRPr="00E32D44">
        <w:rPr>
          <w:rFonts w:ascii="Calibri" w:hAnsi="Calibri" w:cs="Calibri"/>
          <w:bCs/>
          <w:sz w:val="22"/>
          <w:szCs w:val="22"/>
        </w:rPr>
        <w:t xml:space="preserve"> Sb.,</w:t>
      </w:r>
      <w:r w:rsidR="00047EE5">
        <w:rPr>
          <w:rFonts w:ascii="Calibri" w:hAnsi="Calibri" w:cs="Calibri"/>
          <w:bCs/>
          <w:sz w:val="22"/>
          <w:szCs w:val="22"/>
        </w:rPr>
        <w:t xml:space="preserve"> Občanský zákoník (dále též jako „Občanský zákoník“) mezi:</w:t>
      </w:r>
    </w:p>
    <w:p w14:paraId="6B00827D" w14:textId="77777777" w:rsidR="009152A8" w:rsidRPr="00E32D44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D9ADC71" w14:textId="77777777" w:rsidR="009152A8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907853D" w14:textId="77777777" w:rsidR="002E0694" w:rsidRPr="00E32D44" w:rsidRDefault="002E0694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08F32C1" w14:textId="77777777" w:rsidR="009152A8" w:rsidRPr="004836EA" w:rsidRDefault="009152A8" w:rsidP="005417C5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</w:pPr>
      <w:r w:rsidRPr="004836EA"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  <w:t xml:space="preserve">I. </w:t>
      </w:r>
      <w:r w:rsidRPr="004836EA">
        <w:rPr>
          <w:rFonts w:ascii="Calibri" w:hAnsi="Calibri" w:cs="Calibri"/>
          <w:b/>
          <w:bCs/>
          <w:iCs/>
          <w:caps/>
          <w:sz w:val="22"/>
          <w:szCs w:val="22"/>
          <w:u w:val="single"/>
          <w:lang w:eastAsia="cs-CZ"/>
        </w:rPr>
        <w:t>Smluvní strany</w:t>
      </w:r>
    </w:p>
    <w:p w14:paraId="109AD56E" w14:textId="77777777" w:rsidR="002A5361" w:rsidRPr="00E32D44" w:rsidRDefault="002A5361" w:rsidP="009152A8">
      <w:pPr>
        <w:suppressAutoHyphens w:val="0"/>
        <w:spacing w:after="200"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1EFAA319" w14:textId="77777777" w:rsidR="005417C5" w:rsidRDefault="005417C5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E51800">
        <w:rPr>
          <w:rFonts w:ascii="Calibri" w:hAnsi="Calibri" w:cs="Calibri"/>
          <w:sz w:val="22"/>
          <w:szCs w:val="22"/>
          <w:lang w:eastAsia="cs-CZ"/>
        </w:rPr>
        <w:t>(1)</w:t>
      </w:r>
    </w:p>
    <w:p w14:paraId="59C9E65B" w14:textId="1EE92A3B" w:rsidR="00C61C6B" w:rsidRPr="00F1316A" w:rsidRDefault="00C61C6B" w:rsidP="00F1316A">
      <w:pPr>
        <w:pStyle w:val="Styl"/>
        <w:spacing w:after="120" w:line="276" w:lineRule="auto"/>
        <w:ind w:right="45"/>
        <w:rPr>
          <w:rFonts w:ascii="Calibri" w:hAnsi="Calibri" w:cs="Calibri"/>
          <w:b/>
          <w:bCs/>
          <w:color w:val="010000"/>
          <w:sz w:val="22"/>
          <w:szCs w:val="22"/>
        </w:rPr>
      </w:pPr>
      <w:r w:rsidRPr="00F1316A">
        <w:rPr>
          <w:rFonts w:ascii="Calibri" w:hAnsi="Calibri" w:cs="Calibri"/>
          <w:i/>
          <w:sz w:val="22"/>
          <w:szCs w:val="22"/>
        </w:rPr>
        <w:tab/>
      </w:r>
      <w:r w:rsidRPr="00F1316A">
        <w:rPr>
          <w:rFonts w:ascii="Calibri" w:hAnsi="Calibri" w:cs="Calibri"/>
          <w:i/>
          <w:sz w:val="22"/>
          <w:szCs w:val="22"/>
        </w:rPr>
        <w:tab/>
      </w:r>
    </w:p>
    <w:p w14:paraId="28C287D6" w14:textId="77777777" w:rsidR="00F1316A" w:rsidRDefault="00F1316A" w:rsidP="00F1316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49E1D5EA" w14:textId="431CFE6E" w:rsidR="00F1316A" w:rsidRDefault="00F1316A" w:rsidP="00F1316A">
      <w:pPr>
        <w:pStyle w:val="Bezmezer1"/>
        <w:spacing w:after="240" w:line="276" w:lineRule="auto"/>
        <w:ind w:firstLine="7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Objednatel: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2F05A8" w:rsidRPr="002F05A8">
        <w:rPr>
          <w:rFonts w:ascii="Calibri" w:hAnsi="Calibri" w:cs="Calibri"/>
          <w:b/>
        </w:rPr>
        <w:t>Gymnázium Luďka Pika, Opavská 21</w:t>
      </w:r>
      <w:r>
        <w:rPr>
          <w:rFonts w:ascii="Calibri" w:hAnsi="Calibri" w:cs="Calibri"/>
          <w:lang w:eastAsia="cs-CZ"/>
        </w:rPr>
        <w:tab/>
      </w:r>
    </w:p>
    <w:p w14:paraId="77D83C2F" w14:textId="30F47808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Sídlo: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2F05A8" w:rsidRPr="002F05A8">
        <w:rPr>
          <w:rFonts w:ascii="Calibri" w:hAnsi="Calibri" w:cs="Calibri"/>
        </w:rPr>
        <w:t>Opavská 21, 312 00 Plzeň</w:t>
      </w:r>
    </w:p>
    <w:p w14:paraId="3D89D089" w14:textId="76302C7B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Statutární zástupce: </w:t>
      </w:r>
      <w:r w:rsidR="003610E6">
        <w:t>Mgr. Aleš</w:t>
      </w:r>
      <w:r w:rsidR="00D0712B">
        <w:t xml:space="preserve"> Janoušek</w:t>
      </w:r>
    </w:p>
    <w:p w14:paraId="6B11DC2D" w14:textId="64A6DBF9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 </w:t>
      </w:r>
      <w:r>
        <w:rPr>
          <w:rFonts w:ascii="Calibri" w:hAnsi="Calibri" w:cs="Calibri"/>
          <w:sz w:val="22"/>
          <w:szCs w:val="22"/>
          <w:lang w:eastAsia="cs-CZ"/>
        </w:rPr>
        <w:tab/>
        <w:t>IČ: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 w:rsidR="00D0712B" w:rsidRPr="00D0712B">
        <w:rPr>
          <w:rFonts w:ascii="Calibri" w:hAnsi="Calibri" w:cs="Calibri"/>
          <w:sz w:val="22"/>
          <w:szCs w:val="22"/>
        </w:rPr>
        <w:t>49778102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 xml:space="preserve"> </w:t>
      </w:r>
    </w:p>
    <w:p w14:paraId="2738A455" w14:textId="77777777" w:rsidR="00F1316A" w:rsidRPr="0010189D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</w:r>
      <w:bookmarkStart w:id="0" w:name="_GoBack"/>
      <w:bookmarkEnd w:id="0"/>
      <w:r w:rsidRPr="0010189D">
        <w:rPr>
          <w:rFonts w:ascii="Calibri" w:hAnsi="Calibri" w:cs="Calibri"/>
          <w:sz w:val="22"/>
          <w:szCs w:val="22"/>
          <w:lang w:eastAsia="cs-CZ"/>
        </w:rPr>
        <w:t>Zástupce pověřený jednáním ve věcech:</w:t>
      </w:r>
    </w:p>
    <w:p w14:paraId="43051FA1" w14:textId="5F87B4D2" w:rsidR="00F1316A" w:rsidRPr="0010189D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 w:rsidRPr="0010189D">
        <w:rPr>
          <w:rFonts w:ascii="Calibri" w:hAnsi="Calibri" w:cs="Calibri"/>
          <w:sz w:val="22"/>
          <w:szCs w:val="22"/>
          <w:lang w:eastAsia="cs-CZ"/>
        </w:rPr>
        <w:t>smluvních:</w:t>
      </w:r>
      <w:r w:rsidRPr="0010189D">
        <w:rPr>
          <w:rFonts w:ascii="Calibri" w:hAnsi="Calibri" w:cs="Calibri"/>
          <w:sz w:val="22"/>
          <w:szCs w:val="22"/>
          <w:lang w:eastAsia="cs-CZ"/>
        </w:rPr>
        <w:tab/>
      </w:r>
      <w:r w:rsidR="00D0712B" w:rsidRPr="0010189D">
        <w:rPr>
          <w:rFonts w:ascii="Calibri" w:hAnsi="Calibri" w:cs="Calibri"/>
          <w:sz w:val="22"/>
          <w:szCs w:val="22"/>
        </w:rPr>
        <w:t>…………………………………………</w:t>
      </w:r>
      <w:r w:rsidRPr="0010189D">
        <w:rPr>
          <w:rFonts w:ascii="Calibri" w:hAnsi="Calibri" w:cs="Calibri"/>
          <w:sz w:val="22"/>
          <w:szCs w:val="22"/>
          <w:lang w:eastAsia="cs-CZ"/>
        </w:rPr>
        <w:tab/>
      </w:r>
    </w:p>
    <w:p w14:paraId="369B39A8" w14:textId="774D174B" w:rsidR="00F1316A" w:rsidRPr="0010189D" w:rsidRDefault="00F1316A" w:rsidP="00F1316A">
      <w:pPr>
        <w:suppressAutoHyphens w:val="0"/>
        <w:spacing w:line="276" w:lineRule="auto"/>
        <w:ind w:left="720"/>
        <w:jc w:val="left"/>
        <w:rPr>
          <w:rFonts w:ascii="Calibri" w:hAnsi="Calibri" w:cs="Calibri"/>
          <w:i/>
          <w:sz w:val="22"/>
          <w:szCs w:val="22"/>
          <w:lang w:eastAsia="cs-CZ"/>
        </w:rPr>
      </w:pPr>
      <w:r w:rsidRPr="0010189D">
        <w:rPr>
          <w:rFonts w:ascii="Calibri" w:hAnsi="Calibri" w:cs="Calibri"/>
          <w:sz w:val="22"/>
          <w:szCs w:val="22"/>
          <w:lang w:eastAsia="cs-CZ"/>
        </w:rPr>
        <w:t>Telefon:</w:t>
      </w:r>
      <w:r w:rsidRPr="0010189D">
        <w:rPr>
          <w:rFonts w:ascii="Calibri" w:hAnsi="Calibri" w:cs="Calibri"/>
          <w:sz w:val="22"/>
          <w:szCs w:val="22"/>
          <w:lang w:eastAsia="cs-CZ"/>
        </w:rPr>
        <w:tab/>
      </w:r>
      <w:r w:rsidR="00D0712B" w:rsidRPr="0010189D">
        <w:rPr>
          <w:rFonts w:ascii="Calibri" w:hAnsi="Calibri" w:cs="Calibri"/>
          <w:sz w:val="22"/>
          <w:szCs w:val="22"/>
        </w:rPr>
        <w:t>…………………………………………</w:t>
      </w:r>
      <w:r w:rsidRPr="0010189D">
        <w:rPr>
          <w:rFonts w:ascii="Calibri" w:hAnsi="Calibri" w:cs="Calibri"/>
          <w:sz w:val="22"/>
          <w:szCs w:val="22"/>
          <w:lang w:eastAsia="cs-CZ"/>
        </w:rPr>
        <w:tab/>
      </w:r>
      <w:r w:rsidRPr="0010189D">
        <w:rPr>
          <w:rFonts w:ascii="Calibri" w:hAnsi="Calibri" w:cs="Calibri"/>
          <w:sz w:val="22"/>
          <w:szCs w:val="22"/>
          <w:lang w:eastAsia="cs-CZ"/>
        </w:rPr>
        <w:tab/>
      </w:r>
    </w:p>
    <w:p w14:paraId="7BFFB785" w14:textId="0CAAC846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 w:rsidRPr="0010189D">
        <w:rPr>
          <w:rFonts w:ascii="Calibri" w:hAnsi="Calibri" w:cs="Calibri"/>
        </w:rPr>
        <w:t>E-mail:</w:t>
      </w:r>
      <w:r w:rsidRPr="0010189D">
        <w:rPr>
          <w:rFonts w:ascii="Calibri" w:hAnsi="Calibri" w:cs="Calibri"/>
          <w:i/>
        </w:rPr>
        <w:tab/>
      </w:r>
      <w:r w:rsidRPr="0010189D">
        <w:rPr>
          <w:rFonts w:ascii="Calibri" w:hAnsi="Calibri" w:cs="Calibri"/>
          <w:i/>
        </w:rPr>
        <w:tab/>
      </w:r>
      <w:r w:rsidR="00D0712B" w:rsidRPr="0010189D">
        <w:rPr>
          <w:rStyle w:val="Hypertextovodkaz"/>
          <w:rFonts w:cs="Calibri"/>
        </w:rPr>
        <w:t>…………………………………………</w:t>
      </w:r>
    </w:p>
    <w:p w14:paraId="31971072" w14:textId="77777777" w:rsidR="00C61C6B" w:rsidRDefault="00C61C6B" w:rsidP="00C61C6B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B5EA1A9" w14:textId="77777777" w:rsidR="00C61C6B" w:rsidRDefault="00C61C6B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486C855E" w14:textId="77777777" w:rsidR="00C61C6B" w:rsidRPr="00E51800" w:rsidRDefault="00C61C6B" w:rsidP="00C61C6B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0645511A" w14:textId="77777777" w:rsidR="005417C5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2A5361">
        <w:rPr>
          <w:rFonts w:ascii="Calibri" w:hAnsi="Calibri" w:cs="Calibri"/>
          <w:sz w:val="22"/>
          <w:szCs w:val="22"/>
          <w:lang w:eastAsia="cs-CZ"/>
        </w:rPr>
        <w:t>(2)</w:t>
      </w:r>
    </w:p>
    <w:p w14:paraId="2C44FFC7" w14:textId="77777777" w:rsidR="002A5361" w:rsidRPr="002A5361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6E154B02" w14:textId="6A21E892" w:rsidR="009152A8" w:rsidRPr="00E32D44" w:rsidRDefault="009152A8" w:rsidP="005417C5">
      <w:pPr>
        <w:suppressAutoHyphens w:val="0"/>
        <w:spacing w:after="120"/>
        <w:ind w:left="2835" w:hanging="2127"/>
        <w:jc w:val="left"/>
        <w:rPr>
          <w:rFonts w:ascii="Calibri" w:hAnsi="Calibri" w:cs="Calibri"/>
          <w:b/>
          <w:sz w:val="22"/>
          <w:szCs w:val="22"/>
          <w:lang w:eastAsia="cs-CZ"/>
        </w:rPr>
      </w:pPr>
      <w:r w:rsidRPr="00C91D64">
        <w:rPr>
          <w:rFonts w:ascii="Calibri" w:hAnsi="Calibri" w:cs="Calibri"/>
          <w:b/>
          <w:sz w:val="22"/>
          <w:szCs w:val="22"/>
          <w:lang w:eastAsia="cs-CZ"/>
        </w:rPr>
        <w:t>Zhotovitel:</w:t>
      </w:r>
      <w:r w:rsidR="009401E8">
        <w:rPr>
          <w:rFonts w:ascii="Calibri" w:hAnsi="Calibri" w:cs="Calibri"/>
          <w:b/>
          <w:sz w:val="22"/>
          <w:szCs w:val="22"/>
          <w:lang w:eastAsia="cs-CZ"/>
        </w:rPr>
        <w:t xml:space="preserve">                      </w:t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highlight w:val="yellow"/>
          <w:lang w:eastAsia="cs-CZ"/>
        </w:rPr>
        <w:t>= VYPLNÍ DODAVATEL=</w:t>
      </w:r>
    </w:p>
    <w:p w14:paraId="41EB8423" w14:textId="77777777" w:rsidR="009152A8" w:rsidRPr="00E32D44" w:rsidRDefault="009152A8" w:rsidP="009152A8">
      <w:pPr>
        <w:suppressAutoHyphens w:val="0"/>
        <w:spacing w:before="120"/>
        <w:ind w:left="2835" w:hanging="2126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Registrován v OR u:</w:t>
      </w:r>
      <w:r w:rsidRPr="00E32D44">
        <w:rPr>
          <w:rFonts w:ascii="Calibri" w:hAnsi="Calibri" w:cs="Times New Roman"/>
          <w:b/>
          <w:bCs/>
          <w:sz w:val="22"/>
          <w:szCs w:val="22"/>
          <w:lang w:eastAsia="cs-CZ"/>
        </w:rPr>
        <w:tab/>
      </w:r>
    </w:p>
    <w:p w14:paraId="033908A9" w14:textId="77777777" w:rsidR="009152A8" w:rsidRPr="00E32D44" w:rsidRDefault="009152A8" w:rsidP="009152A8">
      <w:pPr>
        <w:suppressAutoHyphens w:val="0"/>
        <w:ind w:firstLine="709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Sídlo: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E0DFBFC" w14:textId="77777777" w:rsidR="009152A8" w:rsidRPr="00E32D44" w:rsidRDefault="009152A8" w:rsidP="009152A8">
      <w:pPr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Statutární zástupce: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988BC0E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IČ: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DA336D5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DIČ: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097B69BE" w14:textId="77777777" w:rsidR="009152A8" w:rsidRPr="00E32D44" w:rsidRDefault="009152A8" w:rsidP="009152A8">
      <w:pPr>
        <w:suppressAutoHyphens w:val="0"/>
        <w:spacing w:before="120" w:after="6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Zástupce pověřený jednáním</w:t>
      </w:r>
      <w:r>
        <w:rPr>
          <w:rFonts w:ascii="Calibri" w:hAnsi="Calibri" w:cs="Times New Roman"/>
          <w:sz w:val="22"/>
          <w:szCs w:val="22"/>
          <w:lang w:eastAsia="cs-CZ"/>
        </w:rPr>
        <w:t xml:space="preserve"> ve věcech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>:</w:t>
      </w:r>
    </w:p>
    <w:p w14:paraId="5E9441C3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smluvních</w:t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78ABC854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after="60"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technických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71312D55" w14:textId="1948EA66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Telefon: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6A50899" w14:textId="7F836967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Fax: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4478CA9" w14:textId="670C3775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E-mail: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7EBCFEA" w14:textId="37D1DEE1" w:rsidR="001D0E73" w:rsidRDefault="00F1316A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 xml:space="preserve">              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Bankovní spojení:</w:t>
      </w:r>
      <w:r w:rsidR="009401E8">
        <w:rPr>
          <w:rFonts w:ascii="Calibri" w:hAnsi="Calibri" w:cs="Times New Roman"/>
          <w:sz w:val="22"/>
          <w:szCs w:val="22"/>
          <w:lang w:eastAsia="cs-CZ"/>
        </w:rPr>
        <w:t xml:space="preserve">          </w:t>
      </w:r>
    </w:p>
    <w:p w14:paraId="3C941767" w14:textId="77777777" w:rsidR="00B71A81" w:rsidRDefault="00B71A81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</w:p>
    <w:p w14:paraId="1852AAA1" w14:textId="77777777" w:rsidR="001D0E73" w:rsidRPr="00E32D44" w:rsidRDefault="001D0E73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b/>
          <w:sz w:val="22"/>
          <w:szCs w:val="22"/>
          <w:lang w:eastAsia="cs-CZ"/>
        </w:rPr>
      </w:pPr>
    </w:p>
    <w:p w14:paraId="36689EA8" w14:textId="77777777" w:rsidR="009152A8" w:rsidRPr="00E32D44" w:rsidRDefault="009152A8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669B6766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72DAA21F" w14:textId="77777777" w:rsidR="001D0E73" w:rsidRDefault="001D0E73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488A78F2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34EB528" w14:textId="77777777" w:rsidR="009152A8" w:rsidRPr="00E00FC9" w:rsidRDefault="009152A8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smlouvy</w:t>
      </w:r>
    </w:p>
    <w:p w14:paraId="7D887FD1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89C6F48" w14:textId="77777777" w:rsidR="005417C5" w:rsidRPr="00E00FC9" w:rsidRDefault="005417C5" w:rsidP="004836EA">
      <w:pPr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(1)</w:t>
      </w:r>
    </w:p>
    <w:p w14:paraId="031B2F23" w14:textId="084A2585" w:rsidR="001B13D7" w:rsidRPr="001B13D7" w:rsidRDefault="009152A8" w:rsidP="001B13D7">
      <w:pPr>
        <w:ind w:left="318"/>
        <w:rPr>
          <w:rFonts w:ascii="Calibri" w:hAnsi="Calibri" w:cs="Calibri"/>
          <w:color w:val="010000"/>
          <w:sz w:val="22"/>
          <w:szCs w:val="22"/>
        </w:rPr>
      </w:pPr>
      <w:r w:rsidRPr="00E00FC9">
        <w:rPr>
          <w:rFonts w:ascii="Calibri" w:hAnsi="Calibri" w:cs="Calibri"/>
          <w:sz w:val="21"/>
          <w:szCs w:val="21"/>
        </w:rPr>
        <w:t>Zhotovitel se uzavřením této smlouvy o dílo (dále SOD) zavazuje na svůj náklad a na své nebezpečí odborně provést pro objednatele:</w:t>
      </w:r>
      <w:r w:rsidRPr="00E00FC9">
        <w:rPr>
          <w:rFonts w:ascii="Calibri" w:hAnsi="Calibri" w:cs="Calibri"/>
          <w:b/>
          <w:bCs/>
          <w:caps/>
          <w:color w:val="000000"/>
          <w:sz w:val="21"/>
          <w:szCs w:val="21"/>
        </w:rPr>
        <w:t xml:space="preserve"> </w:t>
      </w:r>
      <w:r w:rsidR="005D2ABC" w:rsidRPr="005D2ABC">
        <w:rPr>
          <w:rFonts w:asciiTheme="minorHAnsi" w:hAnsiTheme="minorHAnsi" w:cstheme="minorHAnsi"/>
          <w:color w:val="000000"/>
          <w:sz w:val="22"/>
          <w:szCs w:val="22"/>
        </w:rPr>
        <w:t xml:space="preserve">„Havárie voda a kanalizace, Gymnázium Luďka Pika, Plzeň“ </w:t>
      </w:r>
      <w:r w:rsidR="00883674">
        <w:rPr>
          <w:rFonts w:ascii="Calibri" w:hAnsi="Calibri" w:cs="Calibri"/>
          <w:color w:val="010000"/>
          <w:sz w:val="22"/>
          <w:szCs w:val="22"/>
        </w:rPr>
        <w:t>Nabídka Zhotovitele byla objednatelem jako zadavatelem veřejné zakáz</w:t>
      </w:r>
      <w:r w:rsidR="005131B9">
        <w:rPr>
          <w:rFonts w:ascii="Calibri" w:hAnsi="Calibri" w:cs="Calibri"/>
          <w:color w:val="010000"/>
          <w:sz w:val="22"/>
          <w:szCs w:val="22"/>
        </w:rPr>
        <w:t xml:space="preserve">ky </w:t>
      </w:r>
      <w:r w:rsidR="001B13D7">
        <w:rPr>
          <w:rFonts w:ascii="Calibri" w:hAnsi="Calibri" w:cs="Calibri"/>
          <w:color w:val="010000"/>
          <w:sz w:val="22"/>
          <w:szCs w:val="22"/>
        </w:rPr>
        <w:t>vybrána jako nejvhodnější.</w:t>
      </w:r>
    </w:p>
    <w:p w14:paraId="7DC315AE" w14:textId="77777777" w:rsidR="009152A8" w:rsidRPr="00E00FC9" w:rsidRDefault="009152A8" w:rsidP="009152A8">
      <w:pPr>
        <w:rPr>
          <w:rFonts w:ascii="Calibri" w:hAnsi="Calibri" w:cs="Calibri"/>
          <w:sz w:val="21"/>
          <w:szCs w:val="21"/>
        </w:rPr>
      </w:pPr>
    </w:p>
    <w:p w14:paraId="4023B9BC" w14:textId="77777777" w:rsidR="005417C5" w:rsidRPr="00E00FC9" w:rsidRDefault="005417C5" w:rsidP="004836EA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(2)</w:t>
      </w:r>
    </w:p>
    <w:p w14:paraId="40EA3197" w14:textId="0AA9215E" w:rsidR="007A7950" w:rsidRDefault="007A7950" w:rsidP="007A7950">
      <w:pPr>
        <w:ind w:left="318"/>
        <w:rPr>
          <w:rFonts w:ascii="Calibri" w:hAnsi="Calibri" w:cs="Calibri"/>
          <w:sz w:val="21"/>
          <w:szCs w:val="21"/>
        </w:rPr>
      </w:pPr>
      <w:r w:rsidRPr="007A7950">
        <w:rPr>
          <w:rFonts w:ascii="Calibri" w:hAnsi="Calibri" w:cs="Calibri"/>
          <w:sz w:val="21"/>
          <w:szCs w:val="21"/>
        </w:rPr>
        <w:t>Zhotovitel bude realizovat dílo po celou dobu provádění stavby pod odborným vedením</w:t>
      </w:r>
      <w:r w:rsidR="006E0E2A">
        <w:rPr>
          <w:rFonts w:ascii="Calibri" w:hAnsi="Calibri" w:cs="Calibri"/>
          <w:sz w:val="21"/>
          <w:szCs w:val="21"/>
        </w:rPr>
        <w:t xml:space="preserve"> autorizovaného</w:t>
      </w:r>
      <w:r w:rsidRPr="007A7950">
        <w:rPr>
          <w:rFonts w:ascii="Calibri" w:hAnsi="Calibri" w:cs="Calibri"/>
          <w:sz w:val="21"/>
          <w:szCs w:val="21"/>
        </w:rPr>
        <w:t xml:space="preserve"> </w:t>
      </w:r>
      <w:r w:rsidRPr="006E0E2A">
        <w:rPr>
          <w:rFonts w:ascii="Calibri" w:hAnsi="Calibri" w:cs="Calibri"/>
          <w:sz w:val="21"/>
          <w:szCs w:val="21"/>
        </w:rPr>
        <w:t>inženýra,</w:t>
      </w:r>
      <w:r w:rsidRPr="007A7950">
        <w:rPr>
          <w:rFonts w:ascii="Calibri" w:hAnsi="Calibri" w:cs="Calibri"/>
          <w:sz w:val="21"/>
          <w:szCs w:val="21"/>
        </w:rPr>
        <w:t xml:space="preserve"> technika či stavitele pro obor pozemní stavby dle zák. 360/1992 Sb., jejíž dokumenty byly doloženy v nabídce zhotovitele. Tato osoba bude vždy přítomna při kontrolních dnech stavby. </w:t>
      </w:r>
    </w:p>
    <w:p w14:paraId="2A6D6FBB" w14:textId="77777777" w:rsidR="007A7950" w:rsidRDefault="007A7950" w:rsidP="007A7950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</w:p>
    <w:p w14:paraId="50B29414" w14:textId="737D5687" w:rsidR="00582643" w:rsidRPr="00E00FC9" w:rsidRDefault="007A7950" w:rsidP="007A7950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(3)</w:t>
      </w:r>
    </w:p>
    <w:p w14:paraId="5D3FBF2F" w14:textId="77777777" w:rsidR="007A7950" w:rsidRPr="00E00FC9" w:rsidRDefault="007A7950" w:rsidP="007A7950">
      <w:pPr>
        <w:suppressAutoHyphens w:val="0"/>
        <w:ind w:left="318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Objednatel se uzavřením této smlouvy zavazuje dílo převzít a zaplatit zhotoviteli za řádné provedení díla sjednanou cenu za dílo.</w:t>
      </w:r>
    </w:p>
    <w:p w14:paraId="6DE7A3D9" w14:textId="77777777" w:rsidR="002B3573" w:rsidRPr="00E00FC9" w:rsidRDefault="002B3573" w:rsidP="00582643">
      <w:pPr>
        <w:suppressAutoHyphens w:val="0"/>
        <w:ind w:left="318"/>
        <w:rPr>
          <w:rFonts w:ascii="Calibri" w:hAnsi="Calibri" w:cs="Calibri"/>
          <w:sz w:val="21"/>
          <w:szCs w:val="21"/>
          <w:lang w:eastAsia="cs-CZ"/>
        </w:rPr>
      </w:pPr>
    </w:p>
    <w:p w14:paraId="6A859AD7" w14:textId="77777777" w:rsidR="009152A8" w:rsidRPr="00E00FC9" w:rsidRDefault="009152A8" w:rsidP="001962E8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díla</w:t>
      </w:r>
    </w:p>
    <w:p w14:paraId="2292103C" w14:textId="77777777" w:rsidR="009152A8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859760" w14:textId="0B94DE83" w:rsidR="008E1ED3" w:rsidRPr="00943A32" w:rsidRDefault="009152A8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 xml:space="preserve">Předmětem 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 xml:space="preserve">této SOD je provedení </w:t>
      </w:r>
      <w:r w:rsidR="0049383E" w:rsidRPr="008E1ED3">
        <w:rPr>
          <w:rFonts w:ascii="Calibri" w:hAnsi="Calibri" w:cs="Calibri"/>
          <w:sz w:val="21"/>
          <w:szCs w:val="21"/>
          <w:lang w:eastAsia="cs-CZ"/>
        </w:rPr>
        <w:t>stavebních prací a zhotovení díla</w:t>
      </w:r>
      <w:r w:rsidRPr="008E1ED3">
        <w:rPr>
          <w:rFonts w:ascii="Calibri" w:hAnsi="Calibri" w:cs="Calibri"/>
          <w:sz w:val="21"/>
          <w:szCs w:val="21"/>
          <w:lang w:eastAsia="cs-CZ"/>
        </w:rPr>
        <w:t xml:space="preserve">: </w:t>
      </w:r>
      <w:r w:rsidR="00E563AA" w:rsidRPr="005D2ABC">
        <w:rPr>
          <w:rFonts w:asciiTheme="minorHAnsi" w:hAnsiTheme="minorHAnsi" w:cstheme="minorHAnsi"/>
          <w:color w:val="000000"/>
          <w:sz w:val="22"/>
          <w:szCs w:val="22"/>
        </w:rPr>
        <w:t>Havárie voda a kanalizace, Gymnázium Luďka Pika, Plzeň</w:t>
      </w:r>
      <w:r w:rsidR="006647E0">
        <w:rPr>
          <w:rFonts w:ascii="Calibri" w:hAnsi="Calibri" w:cs="Calibri"/>
          <w:color w:val="010000"/>
          <w:sz w:val="22"/>
          <w:szCs w:val="22"/>
        </w:rPr>
        <w:t>.</w:t>
      </w:r>
    </w:p>
    <w:p w14:paraId="180D25F4" w14:textId="064F3CA4" w:rsidR="000C041A" w:rsidRPr="00DB02E4" w:rsidRDefault="002D1B19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>Zhotoven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í díla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bude zabezpečen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o</w:t>
      </w:r>
      <w:r w:rsidR="00B8715D" w:rsidRPr="008E1ED3">
        <w:rPr>
          <w:rFonts w:ascii="Calibri" w:hAnsi="Calibri" w:cs="Calibri"/>
          <w:sz w:val="21"/>
          <w:szCs w:val="21"/>
          <w:lang w:eastAsia="cs-CZ"/>
        </w:rPr>
        <w:t xml:space="preserve"> v rozsahu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dle projektové dokumentace</w:t>
      </w:r>
      <w:r w:rsidR="00190891" w:rsidRPr="008E1ED3">
        <w:rPr>
          <w:rFonts w:ascii="Calibri" w:hAnsi="Calibri" w:cs="Calibri"/>
          <w:sz w:val="21"/>
          <w:szCs w:val="21"/>
          <w:lang w:eastAsia="cs-CZ"/>
        </w:rPr>
        <w:t xml:space="preserve"> a soupisu prací</w:t>
      </w:r>
      <w:r w:rsidR="0085761A" w:rsidRPr="008E1ED3">
        <w:rPr>
          <w:rFonts w:ascii="Calibri" w:hAnsi="Calibri" w:cs="Calibri"/>
          <w:sz w:val="21"/>
          <w:szCs w:val="21"/>
          <w:lang w:eastAsia="cs-CZ"/>
        </w:rPr>
        <w:t>, jež jsou přílohou této SOD</w:t>
      </w:r>
      <w:r w:rsidR="00CC42A0" w:rsidRPr="008E1ED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.</w:t>
      </w:r>
    </w:p>
    <w:p w14:paraId="4B75C094" w14:textId="6AB09BE7" w:rsidR="0013616B" w:rsidRPr="00DB02E4" w:rsidRDefault="00C06783" w:rsidP="00AF62E5">
      <w:pPr>
        <w:pStyle w:val="Odstavecseseznamem"/>
        <w:numPr>
          <w:ilvl w:val="0"/>
          <w:numId w:val="16"/>
        </w:numPr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02E4">
        <w:rPr>
          <w:rFonts w:ascii="Calibri" w:hAnsi="Calibri" w:cs="Calibri"/>
          <w:sz w:val="21"/>
          <w:szCs w:val="21"/>
          <w:lang w:eastAsia="cs-CZ"/>
        </w:rPr>
        <w:t xml:space="preserve">Zhotovitel poskytne součinnost v průběhu stavby s vybranými realizačními firmami provádějící </w:t>
      </w:r>
      <w:r w:rsidR="006647E0">
        <w:rPr>
          <w:rFonts w:ascii="Calibri" w:hAnsi="Calibri" w:cs="Calibri"/>
          <w:sz w:val="21"/>
          <w:szCs w:val="21"/>
          <w:lang w:eastAsia="cs-CZ"/>
        </w:rPr>
        <w:t xml:space="preserve">další </w:t>
      </w:r>
      <w:r w:rsidRPr="00DB02E4">
        <w:rPr>
          <w:rFonts w:ascii="Calibri" w:hAnsi="Calibri" w:cs="Calibri"/>
          <w:sz w:val="21"/>
          <w:szCs w:val="21"/>
          <w:lang w:eastAsia="cs-CZ"/>
        </w:rPr>
        <w:t>stavební práce</w:t>
      </w:r>
      <w:r w:rsidR="00AF62E5">
        <w:rPr>
          <w:rFonts w:ascii="Calibri" w:hAnsi="Calibri" w:cs="Calibri"/>
          <w:sz w:val="21"/>
          <w:szCs w:val="21"/>
          <w:lang w:eastAsia="cs-CZ"/>
        </w:rPr>
        <w:t>, nebo instalatérské práce</w:t>
      </w:r>
      <w:r w:rsidRPr="00DB02E4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6647E0">
        <w:rPr>
          <w:rFonts w:ascii="Calibri" w:hAnsi="Calibri" w:cs="Calibri"/>
          <w:sz w:val="21"/>
          <w:szCs w:val="21"/>
          <w:lang w:eastAsia="cs-CZ"/>
        </w:rPr>
        <w:t>a příslušné specializované opravy</w:t>
      </w:r>
      <w:r w:rsidR="006647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prováděné v </w:t>
      </w:r>
      <w:r w:rsidR="00AF62E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objektu</w:t>
      </w:r>
      <w:r w:rsidR="006647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AF62E5" w:rsidRPr="00AF62E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Gymnázium Luďka Pika, Opavská 21 Plzeň </w:t>
      </w:r>
      <w:r w:rsidRPr="00DB02E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 svoji činnost bude s nimi koordinovat.</w:t>
      </w:r>
    </w:p>
    <w:p w14:paraId="01DC3EC5" w14:textId="77777777" w:rsidR="00C06783" w:rsidRPr="00C06783" w:rsidRDefault="00C06783" w:rsidP="00C06783">
      <w:pPr>
        <w:pStyle w:val="Odstavecseseznamem"/>
        <w:suppressAutoHyphens w:val="0"/>
        <w:spacing w:after="20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F69DDC8" w14:textId="77777777" w:rsidR="009152A8" w:rsidRPr="00190891" w:rsidRDefault="002D1B19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41EA1">
        <w:rPr>
          <w:rFonts w:ascii="Calibri" w:hAnsi="Calibri" w:cs="Times New Roman"/>
          <w:sz w:val="21"/>
          <w:szCs w:val="21"/>
          <w:lang w:eastAsia="cs-CZ"/>
        </w:rPr>
        <w:t>Zhotovením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díla se rozumí provedení veškerých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prací, konstrukcí a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dodávk</w:t>
      </w:r>
      <w:r w:rsidR="004848D0" w:rsidRPr="00190891">
        <w:rPr>
          <w:rFonts w:ascii="Calibri" w:hAnsi="Calibri" w:cs="Times New Roman"/>
          <w:sz w:val="21"/>
          <w:szCs w:val="21"/>
          <w:lang w:eastAsia="cs-CZ"/>
        </w:rPr>
        <w:t>y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materiálů nutných k řádnému provedení díla, prove</w:t>
      </w:r>
      <w:r w:rsidR="00E87480">
        <w:rPr>
          <w:rFonts w:ascii="Calibri" w:hAnsi="Calibri" w:cs="Times New Roman"/>
          <w:sz w:val="21"/>
          <w:szCs w:val="21"/>
          <w:lang w:eastAsia="cs-CZ"/>
        </w:rPr>
        <w:t>dení všech předepsaných zkoušek a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revizí. Zhotovitel je povinen v rámci předmětu díla provést veškeré práce, služby, dodávky a výkony, kterých je třeba trvale nebo dočasně k zahájení, provedení, dokončení a předání díla, k jeho úspěšné kolaudaci a uvedení do řádného provozu.</w:t>
      </w:r>
    </w:p>
    <w:p w14:paraId="1B6E30B4" w14:textId="77777777" w:rsidR="008D1821" w:rsidRPr="00E00FC9" w:rsidRDefault="008D1821" w:rsidP="009152A8">
      <w:pPr>
        <w:suppressAutoHyphens w:val="0"/>
        <w:spacing w:line="276" w:lineRule="auto"/>
        <w:ind w:left="318"/>
        <w:rPr>
          <w:rFonts w:ascii="Calibri" w:hAnsi="Calibri" w:cs="Times New Roman"/>
          <w:sz w:val="21"/>
          <w:szCs w:val="21"/>
          <w:lang w:eastAsia="cs-CZ"/>
        </w:rPr>
      </w:pPr>
    </w:p>
    <w:p w14:paraId="6D4F245B" w14:textId="77777777" w:rsidR="006F206F" w:rsidRPr="005C370F" w:rsidRDefault="008D1821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Předmět </w:t>
      </w:r>
      <w:r w:rsidR="006F206F" w:rsidRPr="005C370F">
        <w:rPr>
          <w:rFonts w:ascii="Calibri" w:hAnsi="Calibri" w:cs="Times New Roman"/>
          <w:iCs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 bude zahrnovat 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provedení a obstarání veškerých činností, prací a zhotovení děl nutných k úplné realizaci </w:t>
      </w:r>
      <w:r w:rsidR="00483FC6" w:rsidRPr="005C370F">
        <w:rPr>
          <w:rFonts w:ascii="Calibri" w:hAnsi="Calibri" w:cs="Times New Roman"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, zejména </w:t>
      </w:r>
    </w:p>
    <w:p w14:paraId="1032B564" w14:textId="77777777" w:rsidR="006F206F" w:rsidRPr="00BF4524" w:rsidRDefault="006F206F" w:rsidP="006F206F">
      <w:pPr>
        <w:pStyle w:val="Odstavecseseznamem"/>
        <w:rPr>
          <w:rFonts w:ascii="Calibri" w:hAnsi="Calibri" w:cs="Times New Roman"/>
          <w:sz w:val="21"/>
          <w:szCs w:val="21"/>
          <w:highlight w:val="yellow"/>
          <w:lang w:eastAsia="cs-CZ"/>
        </w:rPr>
      </w:pPr>
    </w:p>
    <w:p w14:paraId="666C3B40" w14:textId="77777777" w:rsidR="005C370F" w:rsidRDefault="005C370F" w:rsidP="005C370F">
      <w:pPr>
        <w:pStyle w:val="Odstavecseseznamem"/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 xml:space="preserve">kompletní stavební práce a dodávky veškerých materiálů a výrobků dle projektové dokumentace, včetně uvedení všech stavbou dotčených povrchů do původního stavu, </w:t>
      </w:r>
    </w:p>
    <w:p w14:paraId="6129E508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zajištění a úhradu nákladů zařízení staveniště, včetně potřebných energií a likvidace odpadů;</w:t>
      </w:r>
    </w:p>
    <w:p w14:paraId="1A92AF01" w14:textId="2DADE24F" w:rsidR="0077384A" w:rsidRDefault="0077384A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5AAC">
        <w:rPr>
          <w:rFonts w:eastAsia="Calibri"/>
        </w:rPr>
        <w:t>zajištění a úhrada nákladů na zabezpečení úklidu během stavby a po jejím dokončení úklid pro užívání stavby</w:t>
      </w:r>
      <w:r>
        <w:rPr>
          <w:rFonts w:eastAsia="Calibri"/>
        </w:rPr>
        <w:t>;</w:t>
      </w:r>
    </w:p>
    <w:p w14:paraId="70B42039" w14:textId="77777777" w:rsidR="007137F0" w:rsidRPr="007137F0" w:rsidRDefault="007137F0" w:rsidP="007137F0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137F0">
        <w:rPr>
          <w:rFonts w:ascii="Calibri" w:hAnsi="Calibri" w:cs="Times New Roman"/>
          <w:sz w:val="21"/>
          <w:szCs w:val="21"/>
          <w:lang w:eastAsia="cs-CZ"/>
        </w:rPr>
        <w:t>zajištění průběžného úklidu a konečného úklidu, který bude obsahovat:</w:t>
      </w:r>
    </w:p>
    <w:p w14:paraId="49452DD5" w14:textId="11CFEBD9" w:rsidR="007137F0" w:rsidRPr="007137F0" w:rsidRDefault="005F406D" w:rsidP="007137F0">
      <w:pPr>
        <w:pStyle w:val="Odstavecseseznamem"/>
        <w:numPr>
          <w:ilvl w:val="0"/>
          <w:numId w:val="29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umytí oken, vi</w:t>
      </w:r>
      <w:r w:rsidR="007137F0" w:rsidRPr="007137F0">
        <w:rPr>
          <w:rFonts w:ascii="Calibri" w:hAnsi="Calibri" w:cs="Times New Roman"/>
          <w:sz w:val="21"/>
          <w:szCs w:val="21"/>
          <w:lang w:eastAsia="cs-CZ"/>
        </w:rPr>
        <w:t>trín, svítidel, dlažeb, obkladů, nátěrů</w:t>
      </w:r>
    </w:p>
    <w:p w14:paraId="7DFC196B" w14:textId="7B808640" w:rsidR="007137F0" w:rsidRPr="007137F0" w:rsidRDefault="007137F0" w:rsidP="007137F0">
      <w:pPr>
        <w:pStyle w:val="Odstavecseseznamem"/>
        <w:numPr>
          <w:ilvl w:val="0"/>
          <w:numId w:val="29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137F0">
        <w:rPr>
          <w:rFonts w:ascii="Calibri" w:hAnsi="Calibri" w:cs="Times New Roman"/>
          <w:sz w:val="21"/>
          <w:szCs w:val="21"/>
          <w:lang w:eastAsia="cs-CZ"/>
        </w:rPr>
        <w:t>zbavení prachu všech maleb stěn a stopů</w:t>
      </w:r>
    </w:p>
    <w:p w14:paraId="2F4479C4" w14:textId="77777777" w:rsidR="007137F0" w:rsidRDefault="007137F0" w:rsidP="007137F0">
      <w:pPr>
        <w:suppressAutoHyphens w:val="0"/>
        <w:spacing w:line="276" w:lineRule="auto"/>
        <w:ind w:left="1260"/>
        <w:rPr>
          <w:rFonts w:ascii="Calibri" w:hAnsi="Calibri" w:cs="Times New Roman"/>
          <w:sz w:val="21"/>
          <w:szCs w:val="21"/>
          <w:lang w:eastAsia="cs-CZ"/>
        </w:rPr>
      </w:pPr>
    </w:p>
    <w:p w14:paraId="1F445B7E" w14:textId="77777777" w:rsidR="005C370F" w:rsidRDefault="005C370F" w:rsidP="005C370F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ostraha staveniště a stavby nebo jiná vhodná opatření k zabezpečení majetku stavby proti ztrátě a krádeži;</w:t>
      </w:r>
    </w:p>
    <w:p w14:paraId="1C76C6B8" w14:textId="23D3D166" w:rsidR="005C370F" w:rsidRDefault="005C370F" w:rsidP="00CB28DB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zabezpečení odborného provádění stavby stavbyvedoucím</w:t>
      </w:r>
      <w:r w:rsidR="00CB28DB" w:rsidRPr="00CB28DB">
        <w:t xml:space="preserve"> </w:t>
      </w:r>
      <w:r w:rsidR="00CB28DB">
        <w:rPr>
          <w:rFonts w:eastAsia="Calibri" w:cs="Times New Roman"/>
        </w:rPr>
        <w:t>s řádným oprávněním</w:t>
      </w:r>
      <w:r>
        <w:rPr>
          <w:rFonts w:eastAsia="Calibri" w:cs="Times New Roman"/>
        </w:rPr>
        <w:t>;</w:t>
      </w:r>
    </w:p>
    <w:p w14:paraId="13B2416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účast zástupce zhotovitele na kontrolních dnech (předpoklad 1x týdně);</w:t>
      </w:r>
    </w:p>
    <w:p w14:paraId="388508D4" w14:textId="6DE8A84B" w:rsidR="005C370F" w:rsidRDefault="005C370F" w:rsidP="00CB28DB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 xml:space="preserve">všechny nezbytné zkoušky, atesty a revize dle platných </w:t>
      </w:r>
      <w:r w:rsidR="00CB28DB" w:rsidRPr="00CB28DB">
        <w:rPr>
          <w:rFonts w:ascii="Calibri" w:hAnsi="Calibri" w:cs="Times New Roman"/>
          <w:sz w:val="21"/>
          <w:szCs w:val="21"/>
          <w:lang w:eastAsia="cs-CZ"/>
        </w:rPr>
        <w:t xml:space="preserve">i doporučených </w:t>
      </w:r>
      <w:r>
        <w:rPr>
          <w:rFonts w:ascii="Calibri" w:hAnsi="Calibri" w:cs="Times New Roman"/>
          <w:sz w:val="21"/>
          <w:szCs w:val="21"/>
          <w:lang w:eastAsia="cs-CZ"/>
        </w:rPr>
        <w:t>norem;</w:t>
      </w:r>
    </w:p>
    <w:p w14:paraId="62B08E1F" w14:textId="5CC1424E" w:rsidR="005C370F" w:rsidRDefault="005C370F" w:rsidP="00CB28DB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zabezpečení stavby proti úrazům a škodám</w:t>
      </w:r>
      <w:r w:rsidR="00CB28DB">
        <w:rPr>
          <w:rFonts w:ascii="Calibri" w:hAnsi="Calibri" w:cs="Times New Roman"/>
          <w:sz w:val="21"/>
          <w:szCs w:val="21"/>
          <w:lang w:eastAsia="cs-CZ"/>
        </w:rPr>
        <w:t xml:space="preserve"> </w:t>
      </w:r>
      <w:r w:rsidR="00CB28DB" w:rsidRPr="00CB28DB">
        <w:rPr>
          <w:rFonts w:ascii="Calibri" w:hAnsi="Calibri" w:cs="Times New Roman"/>
          <w:sz w:val="21"/>
          <w:szCs w:val="21"/>
          <w:lang w:eastAsia="cs-CZ"/>
        </w:rPr>
        <w:t>podle platné legislativy</w:t>
      </w:r>
      <w:r>
        <w:rPr>
          <w:rFonts w:ascii="Calibri" w:hAnsi="Calibri" w:cs="Times New Roman"/>
          <w:sz w:val="21"/>
          <w:szCs w:val="21"/>
          <w:lang w:eastAsia="cs-CZ"/>
        </w:rPr>
        <w:t>;</w:t>
      </w:r>
    </w:p>
    <w:p w14:paraId="2A4924B0" w14:textId="77777777" w:rsidR="005C370F" w:rsidRPr="00E12E95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ostatní nezbytné náklady nutné ke splnění předmětu veřejné zakázky, tj. předání a převzetí jednotlivých činností a předmětů bez vad a nedodělků;</w:t>
      </w:r>
      <w:r>
        <w:rPr>
          <w:rFonts w:ascii="Calibri" w:hAnsi="Calibri" w:cs="Times New Roman"/>
        </w:rPr>
        <w:t xml:space="preserve"> </w:t>
      </w:r>
    </w:p>
    <w:p w14:paraId="48661CDB" w14:textId="547FD84F" w:rsidR="00E12E95" w:rsidRPr="000963F4" w:rsidRDefault="00E12E95" w:rsidP="00CB28DB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0963F4">
        <w:rPr>
          <w:rFonts w:eastAsia="Calibri"/>
        </w:rPr>
        <w:t xml:space="preserve">pořízení kompletní barevné fotodokumentace stavby a okolí před zahájením prací a v průběhu provádění stavebních prací </w:t>
      </w:r>
      <w:r w:rsidR="00CB28DB" w:rsidRPr="00CB28DB">
        <w:rPr>
          <w:rFonts w:eastAsia="Calibri"/>
        </w:rPr>
        <w:t>všech zakrývaných ko</w:t>
      </w:r>
      <w:r w:rsidR="00CB28DB">
        <w:rPr>
          <w:rFonts w:eastAsia="Calibri"/>
        </w:rPr>
        <w:t xml:space="preserve">nstrukcí a po dokončení stavby </w:t>
      </w:r>
      <w:r w:rsidRPr="000963F4">
        <w:rPr>
          <w:rFonts w:eastAsia="Calibri"/>
        </w:rPr>
        <w:t xml:space="preserve">- v datové podobě na datovém </w:t>
      </w:r>
      <w:r>
        <w:rPr>
          <w:rFonts w:eastAsia="Calibri"/>
        </w:rPr>
        <w:t>nosiči (CD, DVD)</w:t>
      </w:r>
    </w:p>
    <w:p w14:paraId="54860C16" w14:textId="6909D914" w:rsidR="009152A8" w:rsidRDefault="005C370F" w:rsidP="00F44D11">
      <w:pPr>
        <w:numPr>
          <w:ilvl w:val="0"/>
          <w:numId w:val="26"/>
        </w:num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  <w:lang w:eastAsia="cs-CZ"/>
        </w:rPr>
      </w:pPr>
      <w:r>
        <w:rPr>
          <w:rFonts w:asciiTheme="minorHAnsi" w:hAnsiTheme="minorHAnsi" w:cstheme="minorHAnsi"/>
          <w:sz w:val="21"/>
          <w:szCs w:val="21"/>
        </w:rPr>
        <w:t>součástí plnění zhotovitele je</w:t>
      </w:r>
      <w:r w:rsidR="00F44D11" w:rsidRPr="00F44D11">
        <w:t xml:space="preserve"> </w:t>
      </w:r>
      <w:r w:rsidR="00F44D11" w:rsidRPr="00F44D11">
        <w:rPr>
          <w:rFonts w:asciiTheme="minorHAnsi" w:hAnsiTheme="minorHAnsi" w:cstheme="minorHAnsi"/>
          <w:sz w:val="21"/>
          <w:szCs w:val="21"/>
        </w:rPr>
        <w:t>též vypracování dvou paré projektové dokumentace skutečného provedení stavby v listinné podobě a jednoho paré v elektronické podobě na CD/DVD nosiči</w:t>
      </w:r>
      <w:r w:rsidR="00A74935">
        <w:rPr>
          <w:rFonts w:asciiTheme="minorHAnsi" w:hAnsiTheme="minorHAnsi" w:cstheme="minorHAnsi"/>
          <w:sz w:val="21"/>
          <w:szCs w:val="21"/>
        </w:rPr>
        <w:t>, včetně návodů na údržbu</w:t>
      </w:r>
    </w:p>
    <w:p w14:paraId="59A9A341" w14:textId="77777777" w:rsidR="00F44D11" w:rsidRDefault="00F44D11" w:rsidP="00F44D11">
      <w:p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052DE7F3" w14:textId="77777777" w:rsid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 xml:space="preserve">Stavební úpravy spočívají zejména v: </w:t>
      </w:r>
    </w:p>
    <w:p w14:paraId="4E3AD458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</w:p>
    <w:p w14:paraId="4D2800BC" w14:textId="4DB7BF34" w:rsidR="007725BA" w:rsidRPr="007725BA" w:rsidRDefault="007725BA" w:rsidP="007725BA">
      <w:pPr>
        <w:numPr>
          <w:ilvl w:val="0"/>
          <w:numId w:val="26"/>
        </w:numPr>
        <w:spacing w:line="100" w:lineRule="atLeast"/>
        <w:rPr>
          <w:rFonts w:eastAsia="Calibri"/>
        </w:rPr>
      </w:pPr>
      <w:r>
        <w:rPr>
          <w:rFonts w:eastAsia="Calibri"/>
        </w:rPr>
        <w:t>o</w:t>
      </w:r>
      <w:r w:rsidRPr="007725BA">
        <w:rPr>
          <w:rFonts w:eastAsia="Calibri"/>
        </w:rPr>
        <w:t xml:space="preserve">dkanalizování splaškové kanalizace </w:t>
      </w:r>
    </w:p>
    <w:p w14:paraId="12B113A0" w14:textId="30A45E78" w:rsidR="007725BA" w:rsidRPr="007725BA" w:rsidRDefault="007725BA" w:rsidP="007725BA">
      <w:pPr>
        <w:numPr>
          <w:ilvl w:val="0"/>
          <w:numId w:val="26"/>
        </w:numPr>
        <w:spacing w:line="100" w:lineRule="atLeast"/>
        <w:rPr>
          <w:rFonts w:eastAsia="Calibri"/>
        </w:rPr>
      </w:pPr>
      <w:r>
        <w:rPr>
          <w:rFonts w:eastAsia="Calibri"/>
        </w:rPr>
        <w:t>o</w:t>
      </w:r>
      <w:r w:rsidRPr="007725BA">
        <w:rPr>
          <w:rFonts w:eastAsia="Calibri"/>
        </w:rPr>
        <w:t>dkanalizovaní od umyvadel v kabinetech a učebnách</w:t>
      </w:r>
    </w:p>
    <w:p w14:paraId="2E4AA71C" w14:textId="23B9F79B" w:rsidR="007725BA" w:rsidRPr="007725BA" w:rsidRDefault="007725BA" w:rsidP="007725BA">
      <w:pPr>
        <w:numPr>
          <w:ilvl w:val="0"/>
          <w:numId w:val="26"/>
        </w:numPr>
        <w:spacing w:line="100" w:lineRule="atLeast"/>
        <w:rPr>
          <w:rFonts w:eastAsia="Calibri"/>
        </w:rPr>
      </w:pPr>
      <w:r>
        <w:rPr>
          <w:rFonts w:eastAsia="Calibri"/>
        </w:rPr>
        <w:t xml:space="preserve">opravy </w:t>
      </w:r>
      <w:proofErr w:type="gramStart"/>
      <w:r>
        <w:rPr>
          <w:rFonts w:eastAsia="Calibri"/>
        </w:rPr>
        <w:t>podlahy</w:t>
      </w:r>
      <w:r w:rsidRPr="007725BA">
        <w:rPr>
          <w:rFonts w:eastAsia="Calibri"/>
        </w:rPr>
        <w:t xml:space="preserve"> 1.PP</w:t>
      </w:r>
      <w:proofErr w:type="gramEnd"/>
    </w:p>
    <w:p w14:paraId="00F9A9AE" w14:textId="3475CE22" w:rsidR="007725BA" w:rsidRPr="007725BA" w:rsidRDefault="007725BA" w:rsidP="007725BA">
      <w:pPr>
        <w:numPr>
          <w:ilvl w:val="0"/>
          <w:numId w:val="26"/>
        </w:numPr>
        <w:spacing w:line="100" w:lineRule="atLeast"/>
        <w:rPr>
          <w:rFonts w:eastAsia="Calibri"/>
        </w:rPr>
      </w:pPr>
      <w:r>
        <w:rPr>
          <w:rFonts w:eastAsia="Calibri"/>
        </w:rPr>
        <w:t>p</w:t>
      </w:r>
      <w:r w:rsidRPr="007725BA">
        <w:rPr>
          <w:rFonts w:eastAsia="Calibri"/>
        </w:rPr>
        <w:t>rovedení nové vodoměrné sestavy</w:t>
      </w:r>
    </w:p>
    <w:p w14:paraId="04EF16C9" w14:textId="6FCF2127" w:rsidR="007725BA" w:rsidRPr="007725BA" w:rsidRDefault="007725BA" w:rsidP="007725BA">
      <w:pPr>
        <w:numPr>
          <w:ilvl w:val="0"/>
          <w:numId w:val="26"/>
        </w:numPr>
        <w:spacing w:line="100" w:lineRule="atLeast"/>
        <w:rPr>
          <w:rFonts w:eastAsia="Calibri"/>
        </w:rPr>
      </w:pPr>
      <w:r>
        <w:rPr>
          <w:rFonts w:eastAsia="Calibri"/>
        </w:rPr>
        <w:t>n</w:t>
      </w:r>
      <w:r w:rsidRPr="007725BA">
        <w:rPr>
          <w:rFonts w:eastAsia="Calibri"/>
        </w:rPr>
        <w:t xml:space="preserve">ově se osadí zařizovací předměty (umyvadla) s bateriemi </w:t>
      </w:r>
    </w:p>
    <w:p w14:paraId="6349D4B1" w14:textId="77777777" w:rsidR="007725BA" w:rsidRPr="007725BA" w:rsidRDefault="007725BA" w:rsidP="007725BA">
      <w:pPr>
        <w:suppressAutoHyphens w:val="0"/>
        <w:spacing w:after="200" w:line="276" w:lineRule="auto"/>
        <w:ind w:left="720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</w:p>
    <w:p w14:paraId="22716E11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>Vodovodní rozvod musí být montován v souladu s </w:t>
      </w:r>
      <w:proofErr w:type="gramStart"/>
      <w:r w:rsidRPr="007725BA">
        <w:rPr>
          <w:rFonts w:ascii="Calibri" w:hAnsi="Calibri" w:cs="Times New Roman"/>
          <w:sz w:val="21"/>
          <w:szCs w:val="21"/>
          <w:lang w:eastAsia="cs-CZ"/>
        </w:rPr>
        <w:t>předpisy  ČSN</w:t>
      </w:r>
      <w:proofErr w:type="gramEnd"/>
      <w:r w:rsidRPr="007725BA">
        <w:rPr>
          <w:rFonts w:ascii="Calibri" w:hAnsi="Calibri" w:cs="Times New Roman"/>
          <w:sz w:val="21"/>
          <w:szCs w:val="21"/>
          <w:lang w:eastAsia="cs-CZ"/>
        </w:rPr>
        <w:t xml:space="preserve">  73 66 60.</w:t>
      </w:r>
    </w:p>
    <w:p w14:paraId="74983BA5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>Potrubí, zařizovací předměty a podobně budou montovány v souladu s  předpisy výrobce.</w:t>
      </w:r>
    </w:p>
    <w:p w14:paraId="0F350EFF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>Veškeré práce při instalaci kanalizace musí být provedeny v souladu s ČSN 73 67 60 Vnitřní kanalizace. Potrubí bude montováno v souladu s  předpisy výrobce.</w:t>
      </w:r>
    </w:p>
    <w:p w14:paraId="018D0F67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>Součásti profese ZTI bude zhotovení všech potřebných prostupů, vyjma prostupů do základové desky, střechy a stropu.</w:t>
      </w:r>
    </w:p>
    <w:p w14:paraId="1B948FD4" w14:textId="77777777" w:rsidR="007725BA" w:rsidRPr="007725BA" w:rsidRDefault="007725BA" w:rsidP="007725BA">
      <w:pPr>
        <w:pStyle w:val="Odstavecseseznamem"/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7725BA">
        <w:rPr>
          <w:rFonts w:ascii="Calibri" w:hAnsi="Calibri" w:cs="Times New Roman"/>
          <w:sz w:val="21"/>
          <w:szCs w:val="21"/>
          <w:lang w:eastAsia="cs-CZ"/>
        </w:rPr>
        <w:t>Součástí předmětu díla budou související profese:</w:t>
      </w:r>
    </w:p>
    <w:p w14:paraId="2D5E6E57" w14:textId="77777777" w:rsidR="007725BA" w:rsidRPr="007725BA" w:rsidRDefault="007725BA" w:rsidP="007725BA">
      <w:pPr>
        <w:rPr>
          <w:rFonts w:asciiTheme="minorHAnsi" w:eastAsiaTheme="minorEastAsia" w:hAnsiTheme="minorHAnsi" w:cstheme="minorBidi"/>
          <w:color w:val="000000"/>
          <w:sz w:val="22"/>
          <w:szCs w:val="22"/>
          <w:lang w:eastAsia="cs-CZ"/>
        </w:rPr>
      </w:pPr>
    </w:p>
    <w:p w14:paraId="1ABBD909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 xml:space="preserve">zhotovení prostupů pro </w:t>
      </w:r>
      <w:proofErr w:type="gramStart"/>
      <w:r w:rsidRPr="007725BA">
        <w:rPr>
          <w:rFonts w:eastAsia="Calibri"/>
        </w:rPr>
        <w:t>kanalizaci v 1.PP</w:t>
      </w:r>
      <w:proofErr w:type="gramEnd"/>
      <w:r w:rsidRPr="007725BA">
        <w:rPr>
          <w:rFonts w:eastAsia="Calibri"/>
        </w:rPr>
        <w:t xml:space="preserve"> – demontáž podlahy, výkop a odhalení ležatého rozvodu</w:t>
      </w:r>
    </w:p>
    <w:p w14:paraId="3381ECCC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postupná demontáž stávajících rozvodů a stoupaček</w:t>
      </w:r>
    </w:p>
    <w:p w14:paraId="1A662AFC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demontáž stávajících umyvadel a keramických obkladů</w:t>
      </w:r>
    </w:p>
    <w:p w14:paraId="5C8BD1B6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prostupy v konstrukcích pro vedení potrubí – využití stávajících nebo nových navrtaných prostupů</w:t>
      </w:r>
    </w:p>
    <w:p w14:paraId="7AF9123C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bourání a následné zazdění zdiva</w:t>
      </w:r>
    </w:p>
    <w:p w14:paraId="403D8B85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omítnutí a malba nového zdiva</w:t>
      </w:r>
    </w:p>
    <w:p w14:paraId="141E53BF" w14:textId="77777777" w:rsidR="007725BA" w:rsidRP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 xml:space="preserve">zhotovení přizdívek </w:t>
      </w:r>
      <w:proofErr w:type="spellStart"/>
      <w:r w:rsidRPr="007725BA">
        <w:rPr>
          <w:rFonts w:eastAsia="Calibri"/>
        </w:rPr>
        <w:t>tl</w:t>
      </w:r>
      <w:proofErr w:type="spellEnd"/>
      <w:r w:rsidRPr="007725BA">
        <w:rPr>
          <w:rFonts w:eastAsia="Calibri"/>
        </w:rPr>
        <w:t>. 100 a 150 mm</w:t>
      </w:r>
    </w:p>
    <w:p w14:paraId="6A7F8579" w14:textId="77777777" w:rsidR="007725BA" w:rsidRDefault="007725BA" w:rsidP="00DE57B1">
      <w:pPr>
        <w:numPr>
          <w:ilvl w:val="0"/>
          <w:numId w:val="26"/>
        </w:numPr>
        <w:spacing w:line="100" w:lineRule="atLeast"/>
        <w:rPr>
          <w:rFonts w:eastAsia="Calibri"/>
        </w:rPr>
      </w:pPr>
      <w:r w:rsidRPr="007725BA">
        <w:rPr>
          <w:rFonts w:eastAsia="Calibri"/>
        </w:rPr>
        <w:t>zhotovení a nalepení nového keramického obkladu</w:t>
      </w:r>
    </w:p>
    <w:p w14:paraId="262DF7A2" w14:textId="77777777" w:rsidR="000C37AB" w:rsidRDefault="000C37AB" w:rsidP="000C37AB">
      <w:pPr>
        <w:spacing w:line="100" w:lineRule="atLeast"/>
        <w:rPr>
          <w:rFonts w:eastAsia="Calibri"/>
        </w:rPr>
      </w:pPr>
    </w:p>
    <w:p w14:paraId="4C81B840" w14:textId="77777777" w:rsidR="000C37AB" w:rsidRDefault="000C37AB" w:rsidP="000C37AB">
      <w:pPr>
        <w:spacing w:line="100" w:lineRule="atLeast"/>
        <w:rPr>
          <w:rFonts w:eastAsia="Calibri"/>
        </w:rPr>
      </w:pPr>
    </w:p>
    <w:p w14:paraId="27864425" w14:textId="77777777" w:rsidR="000C37AB" w:rsidRDefault="000C37AB" w:rsidP="000C37AB">
      <w:pPr>
        <w:spacing w:line="100" w:lineRule="atLeast"/>
        <w:rPr>
          <w:rFonts w:eastAsia="Calibri"/>
        </w:rPr>
      </w:pPr>
    </w:p>
    <w:p w14:paraId="64F11190" w14:textId="23EDA0C9" w:rsidR="000C37AB" w:rsidRPr="000C37AB" w:rsidRDefault="000C37AB" w:rsidP="000C37AB">
      <w:pPr>
        <w:suppressAutoHyphens w:val="0"/>
        <w:spacing w:line="276" w:lineRule="auto"/>
        <w:ind w:left="315"/>
        <w:rPr>
          <w:rFonts w:ascii="Calibri" w:hAnsi="Calibri" w:cs="Times New Roman"/>
          <w:sz w:val="21"/>
          <w:szCs w:val="21"/>
          <w:lang w:eastAsia="cs-CZ"/>
        </w:rPr>
      </w:pPr>
      <w:r w:rsidRPr="000C37AB">
        <w:rPr>
          <w:rFonts w:ascii="Calibri" w:hAnsi="Calibri" w:cs="Times New Roman"/>
          <w:sz w:val="21"/>
          <w:szCs w:val="21"/>
          <w:lang w:eastAsia="cs-CZ"/>
        </w:rPr>
        <w:t>Podrobná specifikace a rozsah stavebních prací jsou obsaženy v Projektové dokumentaci</w:t>
      </w:r>
      <w:r w:rsidR="00B11B99">
        <w:rPr>
          <w:rFonts w:ascii="Calibri" w:hAnsi="Calibri" w:cs="Times New Roman"/>
          <w:sz w:val="21"/>
          <w:szCs w:val="21"/>
          <w:lang w:eastAsia="cs-CZ"/>
        </w:rPr>
        <w:t>, která tvoří Přílohu smlouvy písm. b)</w:t>
      </w:r>
    </w:p>
    <w:p w14:paraId="5BE8D3FF" w14:textId="77777777" w:rsidR="00F44D11" w:rsidRDefault="00F44D11" w:rsidP="00F44D11">
      <w:p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358A9384" w14:textId="77777777" w:rsidR="005417C5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(2)</w:t>
      </w:r>
    </w:p>
    <w:p w14:paraId="2049FB88" w14:textId="77777777" w:rsidR="009152A8" w:rsidRPr="00E00FC9" w:rsidRDefault="009152A8" w:rsidP="009152A8">
      <w:pPr>
        <w:suppressAutoHyphens w:val="0"/>
        <w:spacing w:line="276" w:lineRule="auto"/>
        <w:ind w:left="315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lastRenderedPageBreak/>
        <w:t>Použité materiály jsou stanoveny v projektu stavby. Pokud by se ukázala potřeba užít materiálů jiných, budou podmínky jejich uplatnění projednány samostatně v rámci písemných dodatků zpracovaných k SOD. Bez písemného souhlasu objednatele nesmí být použity jiné materiály, technologie či změny proti schválenému projektu stavby. Všechny materiály a výrobky na stavbě, musí mít vlastnosti dle § 156 zákona č. 183/2006 Sb.,</w:t>
      </w:r>
      <w:r w:rsidR="003B53D9" w:rsidRPr="00E00FC9">
        <w:rPr>
          <w:rFonts w:ascii="Calibri" w:hAnsi="Calibri" w:cs="Times New Roman"/>
          <w:sz w:val="21"/>
          <w:szCs w:val="21"/>
          <w:lang w:eastAsia="cs-CZ"/>
        </w:rPr>
        <w:t xml:space="preserve"> stavební zákon,</w:t>
      </w:r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 ve znění pozdějších předpisů.</w:t>
      </w:r>
    </w:p>
    <w:p w14:paraId="51435C4F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0391C9E" w14:textId="77777777" w:rsidR="005417C5" w:rsidRPr="00E00FC9" w:rsidRDefault="005417C5" w:rsidP="001962E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A0B8BAD" w14:textId="77777777" w:rsidR="004636E7" w:rsidRPr="00AE3D27" w:rsidRDefault="004636E7" w:rsidP="00AE3D27">
      <w:pPr>
        <w:suppressAutoHyphens w:val="0"/>
        <w:spacing w:line="276" w:lineRule="auto"/>
        <w:ind w:left="284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Předmětem díla je všechno to, co je popsáno v projektové dokumentaci, soupisu prací, výkazech výměr nebo specifikacích a dalších nákladů uvedených v čl. IV. odst. 4 této SOD.</w:t>
      </w:r>
    </w:p>
    <w:p w14:paraId="37FA411E" w14:textId="77777777" w:rsidR="009152A8" w:rsidRPr="00E00FC9" w:rsidRDefault="009152A8" w:rsidP="009152A8">
      <w:pPr>
        <w:suppressAutoHyphens w:val="0"/>
        <w:spacing w:line="276" w:lineRule="auto"/>
        <w:ind w:left="284" w:hanging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6A0EA80" w14:textId="77777777" w:rsidR="009152A8" w:rsidRPr="00E00FC9" w:rsidRDefault="004836EA" w:rsidP="004836EA">
      <w:pPr>
        <w:keepNext/>
        <w:suppressAutoHyphens w:val="0"/>
        <w:spacing w:after="60" w:line="276" w:lineRule="auto"/>
        <w:ind w:left="284" w:hanging="284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650F8BB" w14:textId="77777777" w:rsidR="009152A8" w:rsidRPr="00E00FC9" w:rsidRDefault="009152A8" w:rsidP="001962E8">
      <w:pPr>
        <w:suppressAutoHyphens w:val="0"/>
        <w:spacing w:after="240" w:line="276" w:lineRule="auto"/>
        <w:ind w:left="284" w:hanging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ab/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14:paraId="5B62FBAB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5DB1DF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 provádění díla je zhotovitel povi</w:t>
      </w:r>
      <w:r w:rsidR="004848D0">
        <w:rPr>
          <w:rFonts w:ascii="Calibri" w:hAnsi="Calibri" w:cs="Calibri"/>
          <w:sz w:val="21"/>
          <w:szCs w:val="21"/>
          <w:lang w:eastAsia="cs-CZ"/>
        </w:rPr>
        <w:t>nen řídit se pokyny 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Zhotovitel je vždy povinen zkoumat s odbornou péčí vhodnost pokynů objednatele a na případnou nevhodnost je povinen neprodleně písemně upozornit objednatele.  Zhotovitel je povinen postupovat dle obecně závazných právních předpisů, ČSN, ostatních norem a metodik upravujících realizaci staveb. </w:t>
      </w:r>
    </w:p>
    <w:p w14:paraId="487DC7A6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C610D17" w14:textId="77777777" w:rsidR="00636DD7" w:rsidRPr="00E00FC9" w:rsidRDefault="009152A8" w:rsidP="00636DD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zpracuje předmět díla tak, aby nedošlo k porušení práv jiné osoby z průmyslového nebo jiného duševního vlastnictví. V opačném případě odpovídá objednateli za škodu takto vzniklou.</w:t>
      </w:r>
    </w:p>
    <w:p w14:paraId="523FE067" w14:textId="77777777" w:rsidR="00636DD7" w:rsidRPr="00E00FC9" w:rsidRDefault="00636DD7" w:rsidP="00636DD7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790C055" w14:textId="77777777" w:rsidR="00352594" w:rsidRDefault="00636DD7" w:rsidP="00AE3D2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§ 2590 Občanského zákoníku, provede zhotovitel dílo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s potřebnou péčí a</w:t>
      </w:r>
      <w:r w:rsidR="00BD4A8E" w:rsidRPr="00E00FC9">
        <w:rPr>
          <w:rFonts w:ascii="Calibri" w:hAnsi="Calibri" w:cs="Calibri"/>
          <w:sz w:val="21"/>
          <w:szCs w:val="21"/>
          <w:lang w:eastAsia="cs-CZ"/>
        </w:rPr>
        <w:t xml:space="preserve"> v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ujednaném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čase a obstará vše, co je k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Pr="00E00FC9">
        <w:rPr>
          <w:rFonts w:ascii="Calibri" w:hAnsi="Calibri" w:cs="Calibri"/>
          <w:sz w:val="21"/>
          <w:szCs w:val="21"/>
          <w:lang w:eastAsia="cs-CZ"/>
        </w:rPr>
        <w:t>provedení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díla potřeba.</w:t>
      </w:r>
    </w:p>
    <w:p w14:paraId="072F72D2" w14:textId="77777777" w:rsidR="00B3308B" w:rsidRPr="00E00FC9" w:rsidRDefault="00B3308B" w:rsidP="00B3308B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974FC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254922B" w14:textId="25A1B33C" w:rsidR="00B3308B" w:rsidRDefault="00B3308B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B3308B">
        <w:rPr>
          <w:rFonts w:ascii="Calibri" w:hAnsi="Calibri" w:cs="Calibri"/>
          <w:sz w:val="21"/>
          <w:szCs w:val="21"/>
          <w:lang w:eastAsia="cs-CZ"/>
        </w:rPr>
        <w:t>Zhotovitel je povinen zajistit, aby byl umožněn nepřetržitý přístup osobám i sanitním vozům k hlavnímu vstupu do objektu a příjezd vozidlům HZS. Zhotovitel je povinen rovněž zachovat příjezd pro zásobovací vozidla. Dále je zhotovitel povinen zachovat průchozí všechny únikové východy.</w:t>
      </w:r>
    </w:p>
    <w:p w14:paraId="4765C2B0" w14:textId="77777777" w:rsidR="006647E0" w:rsidRPr="00B3308B" w:rsidRDefault="006647E0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41785815" w14:textId="77777777" w:rsidR="009152A8" w:rsidRPr="00E00FC9" w:rsidRDefault="009152A8" w:rsidP="008D1821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IV.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Cena díla</w:t>
      </w:r>
    </w:p>
    <w:p w14:paraId="40D7FD03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9123EB2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díla je stanovena v souladu s obecně závaznými předpisy a je oběma smluvními stranami dohodnuta ve výši:</w:t>
      </w:r>
    </w:p>
    <w:p w14:paraId="0BFC0E01" w14:textId="77777777" w:rsidR="009152A8" w:rsidRPr="00E00FC9" w:rsidRDefault="009152A8" w:rsidP="009152A8">
      <w:pPr>
        <w:widowControl w:val="0"/>
        <w:suppressAutoHyphens w:val="0"/>
        <w:autoSpaceDE w:val="0"/>
        <w:autoSpaceDN w:val="0"/>
        <w:adjustRightInd w:val="0"/>
        <w:ind w:right="34"/>
        <w:jc w:val="left"/>
        <w:rPr>
          <w:rFonts w:ascii="Calibri" w:hAnsi="Calibri" w:cs="Calibri"/>
          <w:b/>
          <w:bCs/>
          <w:color w:val="010000"/>
          <w:sz w:val="21"/>
          <w:szCs w:val="21"/>
          <w:lang w:eastAsia="cs-CZ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9152A8" w:rsidRPr="00E00FC9" w14:paraId="778D7E8E" w14:textId="77777777" w:rsidTr="00774644">
        <w:trPr>
          <w:trHeight w:val="1200"/>
        </w:trPr>
        <w:tc>
          <w:tcPr>
            <w:tcW w:w="8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1FFF2" w14:textId="77777777" w:rsidR="006768FD" w:rsidRPr="00E00FC9" w:rsidRDefault="006768FD" w:rsidP="007558D2">
            <w:pPr>
              <w:pStyle w:val="Styl"/>
              <w:tabs>
                <w:tab w:val="left" w:pos="644"/>
              </w:tabs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</w:p>
          <w:p w14:paraId="4AB4E0F9" w14:textId="5E82C422" w:rsidR="009825ED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bez DPH</w:t>
            </w:r>
            <w:r w:rsidR="008D1821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 xml:space="preserve"> </w:t>
            </w:r>
            <w:r w:rsidR="00E52E06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(vyplní dodavatel</w:t>
            </w:r>
            <w:r w:rsidR="008D1821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)</w:t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1827862E" w14:textId="77777777" w:rsidR="009825ED" w:rsidRPr="00E00FC9" w:rsidRDefault="00E00FC9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DPH</w:t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9825ED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3F533E65" w14:textId="77777777" w:rsidR="009152A8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vč. DPH</w:t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  <w:t>Kč</w:t>
            </w:r>
          </w:p>
        </w:tc>
      </w:tr>
    </w:tbl>
    <w:p w14:paraId="0A3D13F0" w14:textId="77777777" w:rsidR="00253F33" w:rsidRPr="00E00FC9" w:rsidRDefault="00253F33" w:rsidP="00253F33">
      <w:pPr>
        <w:suppressAutoHyphens w:val="0"/>
        <w:spacing w:after="200" w:line="276" w:lineRule="auto"/>
        <w:ind w:left="284"/>
        <w:rPr>
          <w:rFonts w:ascii="Calibri" w:hAnsi="Calibri" w:cs="Calibri"/>
          <w:b/>
          <w:bCs/>
          <w:sz w:val="21"/>
          <w:szCs w:val="21"/>
          <w:lang w:eastAsia="cs-CZ"/>
        </w:rPr>
      </w:pPr>
    </w:p>
    <w:p w14:paraId="64328586" w14:textId="77777777" w:rsidR="00F82B77" w:rsidRPr="00E00FC9" w:rsidRDefault="009152A8" w:rsidP="00253F33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 xml:space="preserve">V souladu se zadávacími podmínkami veřejné zakázky </w:t>
      </w:r>
      <w:r w:rsidRPr="00E00FC9">
        <w:rPr>
          <w:rFonts w:ascii="Calibri" w:hAnsi="Calibri" w:cs="Calibri"/>
          <w:b/>
          <w:bCs/>
          <w:sz w:val="21"/>
          <w:szCs w:val="21"/>
          <w:u w:val="single"/>
          <w:lang w:eastAsia="cs-CZ"/>
        </w:rPr>
        <w:t>je cena stanovena jako nejvýše přípustná</w:t>
      </w: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Cenu lze překročit jen za podmínek stanovených v SOD.</w:t>
      </w:r>
    </w:p>
    <w:p w14:paraId="01394D62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E5A6B11" w14:textId="77777777" w:rsidR="009152A8" w:rsidRPr="00E00FC9" w:rsidRDefault="00993CFA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</w:t>
      </w:r>
      <w:r w:rsidR="00527628">
        <w:rPr>
          <w:rFonts w:ascii="Calibri" w:hAnsi="Calibri" w:cs="Calibri"/>
          <w:sz w:val="21"/>
          <w:szCs w:val="21"/>
          <w:lang w:eastAsia="cs-CZ"/>
        </w:rPr>
        <w:t>odkladem pro stanovení ceny je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a projektová</w:t>
      </w:r>
      <w:r w:rsidR="007A05BE" w:rsidRPr="00E00FC9">
        <w:rPr>
          <w:rFonts w:ascii="Calibri" w:hAnsi="Calibri" w:cs="Calibri"/>
          <w:sz w:val="21"/>
          <w:szCs w:val="21"/>
          <w:lang w:eastAsia="cs-CZ"/>
        </w:rPr>
        <w:t xml:space="preserve"> dokumentace stavby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j</w:t>
      </w:r>
      <w:r w:rsidR="00527628">
        <w:rPr>
          <w:rFonts w:ascii="Calibri" w:hAnsi="Calibri" w:cs="Calibri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nedílnou součástí SOD. Jednotkové ceny uvedené v</w:t>
      </w:r>
      <w:r w:rsidR="00AA454F" w:rsidRPr="00E00FC9">
        <w:rPr>
          <w:rFonts w:ascii="Calibri" w:hAnsi="Calibri" w:cs="Calibri"/>
          <w:sz w:val="21"/>
          <w:szCs w:val="21"/>
          <w:lang w:eastAsia="cs-CZ"/>
        </w:rPr>
        <w:t> soupisu prací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jsou pevné do data ukončení díla a budou jimi oceněny </w:t>
      </w:r>
      <w:r w:rsidR="00CB23B6" w:rsidRPr="00E00FC9">
        <w:rPr>
          <w:rFonts w:ascii="Calibri" w:hAnsi="Calibri" w:cs="Calibri"/>
          <w:sz w:val="21"/>
          <w:szCs w:val="21"/>
          <w:lang w:eastAsia="cs-CZ"/>
        </w:rPr>
        <w:t>případné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vícepráce realizované zhotovitelem do data předání.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Zhotovitel ani objednatel nemohou dle </w:t>
      </w:r>
      <w:proofErr w:type="spellStart"/>
      <w:r w:rsidR="00DB23D0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. § 2620 </w:t>
      </w:r>
      <w:r w:rsidR="00391F72" w:rsidRPr="00E00FC9">
        <w:rPr>
          <w:rFonts w:ascii="Calibri" w:hAnsi="Calibri" w:cs="Calibri"/>
          <w:sz w:val="21"/>
          <w:szCs w:val="21"/>
          <w:lang w:eastAsia="cs-CZ"/>
        </w:rPr>
        <w:t xml:space="preserve">a § 2621 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>Občanského zákoníku žádat změnu ceny proto, že si dílo (provádění stavb</w:t>
      </w:r>
      <w:r w:rsidR="00347901">
        <w:rPr>
          <w:rFonts w:ascii="Calibri" w:hAnsi="Calibri" w:cs="Calibri"/>
          <w:sz w:val="21"/>
          <w:szCs w:val="21"/>
          <w:lang w:eastAsia="cs-CZ"/>
        </w:rPr>
        <w:t>y) vyžádalo jiné úsilí nebo jiné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náklady, než bylo předpokládáno.</w:t>
      </w:r>
    </w:p>
    <w:p w14:paraId="3DCA2313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EB06237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1FB48CBB" w14:textId="77777777" w:rsidR="009152A8" w:rsidRPr="00E00FC9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Součástí sjednané ceny jsou veškeré práce a dodávky, které jsou obsaženy 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projektové dokumentaci</w:t>
      </w:r>
      <w:r w:rsidR="007A05B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soupisu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prací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výkazu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výměr nebo specifikac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6C87B6FA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D8374E1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727B07C" w14:textId="3E1449BB" w:rsidR="009152A8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3527D8">
        <w:rPr>
          <w:rFonts w:ascii="Calibri" w:hAnsi="Calibri" w:cs="Calibri"/>
          <w:sz w:val="21"/>
          <w:szCs w:val="21"/>
          <w:lang w:eastAsia="cs-CZ"/>
        </w:rPr>
        <w:t>Zhotovitel potvrzuje, že sjednaná cena obsahuje veškeré náklady</w:t>
      </w:r>
      <w:r w:rsidR="0005412A" w:rsidRPr="003527D8">
        <w:rPr>
          <w:rFonts w:ascii="Calibri" w:hAnsi="Calibri" w:cs="Calibri"/>
          <w:sz w:val="21"/>
          <w:szCs w:val="21"/>
          <w:lang w:eastAsia="cs-CZ"/>
        </w:rPr>
        <w:t xml:space="preserve"> k řádnému provedení díla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(mimo vlastní dílo i náklady na zařízení staveniště a jeho p</w:t>
      </w:r>
      <w:r w:rsidR="001171F2" w:rsidRPr="003527D8">
        <w:rPr>
          <w:rFonts w:ascii="Calibri" w:hAnsi="Calibri" w:cs="Calibri"/>
          <w:sz w:val="21"/>
          <w:szCs w:val="21"/>
          <w:lang w:eastAsia="cs-CZ"/>
        </w:rPr>
        <w:t>rovoz</w:t>
      </w:r>
      <w:r w:rsidRPr="003527D8">
        <w:rPr>
          <w:rFonts w:ascii="Calibri" w:hAnsi="Calibri" w:cs="Calibri"/>
          <w:sz w:val="21"/>
          <w:szCs w:val="21"/>
          <w:lang w:eastAsia="cs-CZ"/>
        </w:rPr>
        <w:t>, poplatky za energie a vodu po dobu výst</w:t>
      </w:r>
      <w:r w:rsidR="002863F5" w:rsidRPr="003527D8">
        <w:rPr>
          <w:rFonts w:ascii="Calibri" w:hAnsi="Calibri" w:cs="Calibri"/>
          <w:sz w:val="21"/>
          <w:szCs w:val="21"/>
          <w:lang w:eastAsia="cs-CZ"/>
        </w:rPr>
        <w:t>avby, odvoz a likvidaci odpadů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zařízení staveniště, úklid staveniště a jeho nejbližšího okolí v případě jeho znečištění realizací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stavby</w:t>
      </w:r>
      <w:r w:rsidR="007656E1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87480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zrušení zařízení staveniště</w:t>
      </w:r>
      <w:r w:rsidR="009D6765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provedení předepsaných či sjednaných zkoušek, revizí, předání atestů, osvědčení, prohlášení o shodě, revizních zpráv a všech dalších dokumentů nutných ke kolaudaci či užívání díla</w:t>
      </w:r>
      <w:r w:rsidR="009E580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E5809" w:rsidRPr="009E5809">
        <w:rPr>
          <w:rFonts w:asciiTheme="minorHAnsi" w:hAnsiTheme="minorHAnsi" w:cstheme="minorHAnsi"/>
          <w:color w:val="000000" w:themeColor="text1"/>
          <w:sz w:val="21"/>
          <w:szCs w:val="21"/>
        </w:rPr>
        <w:t>a závěrečný úklid</w:t>
      </w:r>
      <w:r w:rsidR="0005412A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)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Dále </w:t>
      </w:r>
      <w:r w:rsidR="00652A39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sjednaná cena obsahuje zejména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náklady na cla, režie, mzdy, sociální </w:t>
      </w:r>
      <w:r w:rsidR="00352ED2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 zdravotní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pojištění, pojištění dle smlouvy, poplatky, zajištění bezpečnosti práce a protipožárních opatření apod.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a zisk zhotovitele, nutné k řádné realizaci díla v rozsahu dle čl. III smlouvy. Dále obsahuje daň z přidané hodnoty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a očekávaný vývoj cen k datu předání díla.</w:t>
      </w:r>
    </w:p>
    <w:p w14:paraId="2854FFF1" w14:textId="77777777" w:rsidR="006647E0" w:rsidRPr="00E00FC9" w:rsidRDefault="006647E0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8AA493B" w14:textId="77777777" w:rsidR="009152A8" w:rsidRPr="00E00FC9" w:rsidRDefault="0039371D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836EA"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77C84182" w14:textId="77777777" w:rsidR="00253F33" w:rsidRPr="00E00FC9" w:rsidRDefault="009152A8" w:rsidP="00253F33">
      <w:pPr>
        <w:suppressAutoHyphens w:val="0"/>
        <w:spacing w:after="36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je stanovena pro daňové podmínky k datu podpisu SOD. Smluvní strany berou na vědomí, že případná změna vyvolaná novelizací daňových zákonů se promítne v jejím konečném vyčíslení.</w:t>
      </w:r>
    </w:p>
    <w:p w14:paraId="588619B4" w14:textId="77777777" w:rsidR="00DB23D0" w:rsidRPr="00E00FC9" w:rsidRDefault="00DB23D0" w:rsidP="00DB23D0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09E5F963" w14:textId="5DEDF814" w:rsidR="008A26E5" w:rsidRPr="00E00FC9" w:rsidRDefault="00DB23D0" w:rsidP="00C56759">
      <w:pPr>
        <w:suppressAutoHyphens w:val="0"/>
        <w:spacing w:after="48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Právo na zaplacení </w:t>
      </w:r>
      <w:r w:rsidR="00352594">
        <w:rPr>
          <w:rFonts w:ascii="Calibri" w:hAnsi="Calibri" w:cs="Calibri"/>
          <w:sz w:val="21"/>
          <w:szCs w:val="21"/>
          <w:lang w:eastAsia="cs-CZ"/>
        </w:rPr>
        <w:t>ceny díla zhotoviteli vzniká provedením díla.</w:t>
      </w:r>
    </w:p>
    <w:p w14:paraId="569CF932" w14:textId="77777777" w:rsidR="009152A8" w:rsidRPr="00E00FC9" w:rsidRDefault="009152A8" w:rsidP="001962E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5B1208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V. </w:t>
      </w:r>
      <w:r w:rsidRPr="005B1208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Termíny plnění</w:t>
      </w:r>
    </w:p>
    <w:p w14:paraId="5F10CFC6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2FFCC41" w14:textId="77777777" w:rsidR="009152A8" w:rsidRPr="00E00FC9" w:rsidRDefault="001962E8" w:rsidP="001962E8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A4B8D9D" w14:textId="2D28681F" w:rsidR="009152A8" w:rsidRPr="00E00FC9" w:rsidRDefault="009152A8" w:rsidP="008B0353">
      <w:pPr>
        <w:suppressAutoHyphens w:val="0"/>
        <w:ind w:left="3544" w:hanging="3260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Předání</w:t>
      </w:r>
      <w:r w:rsidR="001C632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převzetí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staveniště</w:t>
      </w:r>
      <w:r w:rsidR="007558D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166205" w:rsidRPr="008B0353">
        <w:rPr>
          <w:rFonts w:ascii="Calibri" w:hAnsi="Calibri" w:cs="Calibri"/>
          <w:sz w:val="21"/>
          <w:szCs w:val="21"/>
          <w:lang w:eastAsia="cs-CZ"/>
        </w:rPr>
        <w:tab/>
      </w:r>
      <w:r w:rsidR="00A56567" w:rsidRPr="00584D4E">
        <w:t>28.</w:t>
      </w:r>
      <w:r w:rsidR="00A56567">
        <w:t xml:space="preserve"> </w:t>
      </w:r>
      <w:r w:rsidR="00A56567" w:rsidRPr="00584D4E">
        <w:t>6.</w:t>
      </w:r>
      <w:r w:rsidR="00A56567">
        <w:t xml:space="preserve"> </w:t>
      </w:r>
      <w:r w:rsidR="00A56567" w:rsidRPr="00584D4E">
        <w:t>2019</w:t>
      </w:r>
    </w:p>
    <w:p w14:paraId="4F849C1F" w14:textId="77777777" w:rsidR="009152A8" w:rsidRPr="00E00FC9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2D66342B" w14:textId="21FECEF6" w:rsidR="009152A8" w:rsidRPr="00E00FC9" w:rsidRDefault="009152A8" w:rsidP="00E52E06">
      <w:pPr>
        <w:suppressAutoHyphens w:val="0"/>
        <w:ind w:left="3539" w:hanging="3255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Zahájení </w:t>
      </w:r>
      <w:r w:rsidR="001C632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stavebních 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prací na díle</w:t>
      </w:r>
      <w:r w:rsidR="00EC247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7B2C7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ab/>
      </w:r>
      <w:r w:rsidR="00A56567">
        <w:rPr>
          <w:rFonts w:ascii="Calibri" w:hAnsi="Calibri" w:cs="Calibri"/>
          <w:color w:val="000000" w:themeColor="text1"/>
          <w:sz w:val="21"/>
          <w:szCs w:val="21"/>
          <w:lang w:eastAsia="cs-CZ"/>
        </w:rPr>
        <w:t>01. 07. 2019</w:t>
      </w:r>
      <w:r w:rsidR="006647E0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</w:p>
    <w:p w14:paraId="44EC2678" w14:textId="77777777" w:rsidR="009152A8" w:rsidRPr="00E00FC9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328CA30F" w14:textId="363975B1" w:rsidR="009152A8" w:rsidRPr="00582192" w:rsidRDefault="001318AD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Do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končení </w:t>
      </w:r>
      <w:r w:rsidR="001C6320" w:rsidRPr="00E00FC9">
        <w:rPr>
          <w:rFonts w:ascii="Calibri" w:hAnsi="Calibri" w:cs="Calibri"/>
          <w:sz w:val="21"/>
          <w:szCs w:val="21"/>
          <w:lang w:eastAsia="cs-CZ"/>
        </w:rPr>
        <w:t xml:space="preserve">stavebních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prací:</w:t>
      </w:r>
      <w:r w:rsidR="00BB47FB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7B2C7B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7B2C7B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6647E0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2F07FC">
        <w:rPr>
          <w:rFonts w:ascii="Calibri" w:hAnsi="Calibri" w:cs="Calibri"/>
          <w:sz w:val="21"/>
          <w:szCs w:val="21"/>
          <w:lang w:eastAsia="cs-CZ"/>
        </w:rPr>
        <w:t>16. 08. 2019</w:t>
      </w:r>
    </w:p>
    <w:p w14:paraId="58584BA4" w14:textId="77777777" w:rsidR="007B2C7B" w:rsidRPr="00E00FC9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4E5AC093" w14:textId="77777777" w:rsidR="007B2C7B" w:rsidRPr="00E00FC9" w:rsidRDefault="007B2C7B" w:rsidP="007B2C7B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0A9A93C2" w14:textId="7894AB0F" w:rsidR="007B2C7B" w:rsidRPr="00E00FC9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Předání díla</w:t>
      </w:r>
      <w:r w:rsidR="00CA5BC8" w:rsidRPr="00E00FC9">
        <w:rPr>
          <w:rFonts w:ascii="Calibri" w:hAnsi="Calibri" w:cs="Calibri"/>
          <w:sz w:val="21"/>
          <w:szCs w:val="21"/>
          <w:lang w:eastAsia="cs-CZ"/>
        </w:rPr>
        <w:t xml:space="preserve"> a převzetí díla:</w:t>
      </w:r>
      <w:r w:rsidR="00CA5BC8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670070" w:rsidRPr="00670070">
        <w:rPr>
          <w:rFonts w:ascii="Calibri" w:hAnsi="Calibri" w:cs="Calibri"/>
          <w:sz w:val="21"/>
          <w:szCs w:val="21"/>
          <w:lang w:eastAsia="cs-CZ"/>
        </w:rPr>
        <w:t>do 16. 08. 2019</w:t>
      </w:r>
    </w:p>
    <w:p w14:paraId="67233079" w14:textId="77777777" w:rsidR="009152A8" w:rsidRPr="00E00FC9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7B2C7B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C07783C" w14:textId="62D0877B" w:rsidR="009152A8" w:rsidRPr="00E00FC9" w:rsidRDefault="009152A8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Vyklizení staveniště: </w:t>
      </w:r>
      <w:r w:rsidR="007B2C7B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FF6214" w:rsidRPr="00955B56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Do </w:t>
      </w:r>
      <w:proofErr w:type="gramStart"/>
      <w:r w:rsidR="00FF6214" w:rsidRPr="00955B56">
        <w:rPr>
          <w:rFonts w:ascii="Calibri" w:hAnsi="Calibri" w:cs="Calibri"/>
          <w:color w:val="000000" w:themeColor="text1"/>
          <w:sz w:val="21"/>
          <w:szCs w:val="21"/>
          <w:lang w:eastAsia="cs-CZ"/>
        </w:rPr>
        <w:t>23.8.2019</w:t>
      </w:r>
      <w:proofErr w:type="gramEnd"/>
    </w:p>
    <w:p w14:paraId="2B29B83F" w14:textId="0AC12CCB" w:rsidR="000472B0" w:rsidRPr="00E00FC9" w:rsidRDefault="000472B0" w:rsidP="00AC19D2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A8E0BA5" w14:textId="77777777" w:rsidR="00FC0281" w:rsidRPr="00E00FC9" w:rsidRDefault="00FC0281" w:rsidP="00FC0281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1A095F">
        <w:rPr>
          <w:rFonts w:ascii="Calibri" w:hAnsi="Calibri" w:cs="Calibri"/>
          <w:sz w:val="21"/>
          <w:szCs w:val="21"/>
          <w:lang w:eastAsia="cs-CZ"/>
        </w:rPr>
        <w:t>(6)</w:t>
      </w:r>
    </w:p>
    <w:p w14:paraId="3661B313" w14:textId="77777777" w:rsidR="00FC0281" w:rsidRDefault="00FC0281" w:rsidP="00FC0281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Realizace díla se bude řídit odsouhlas</w:t>
      </w:r>
      <w:r w:rsidR="001A095F">
        <w:rPr>
          <w:rFonts w:ascii="Calibri" w:hAnsi="Calibri" w:cs="Calibri"/>
          <w:sz w:val="21"/>
          <w:szCs w:val="21"/>
          <w:lang w:eastAsia="cs-CZ"/>
        </w:rPr>
        <w:t>eným harmonogramem průběhu prací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(dále jen „harmonogram“), který </w:t>
      </w:r>
      <w:r w:rsidR="001F3B50">
        <w:rPr>
          <w:rFonts w:ascii="Calibri" w:hAnsi="Calibri" w:cs="Calibri"/>
          <w:sz w:val="21"/>
          <w:szCs w:val="21"/>
          <w:lang w:eastAsia="cs-CZ"/>
        </w:rPr>
        <w:t>bude</w:t>
      </w:r>
      <w:r w:rsidR="001A095F">
        <w:rPr>
          <w:rFonts w:ascii="Calibri" w:hAnsi="Calibri" w:cs="Calibri"/>
          <w:sz w:val="21"/>
          <w:szCs w:val="21"/>
          <w:lang w:eastAsia="cs-CZ"/>
        </w:rPr>
        <w:t xml:space="preserve"> v souladu s termíny plnění a bude</w:t>
      </w:r>
      <w:r w:rsidR="001F3B50">
        <w:rPr>
          <w:rFonts w:ascii="Calibri" w:hAnsi="Calibri" w:cs="Calibri"/>
          <w:sz w:val="21"/>
          <w:szCs w:val="21"/>
          <w:lang w:eastAsia="cs-CZ"/>
        </w:rPr>
        <w:t xml:space="preserve"> odsouhlasen při předání staveniště</w:t>
      </w:r>
      <w:r w:rsidR="001A095F">
        <w:rPr>
          <w:rFonts w:ascii="Calibri" w:hAnsi="Calibri" w:cs="Calibri"/>
          <w:sz w:val="21"/>
          <w:szCs w:val="21"/>
          <w:lang w:eastAsia="cs-CZ"/>
        </w:rPr>
        <w:t>.</w:t>
      </w:r>
    </w:p>
    <w:p w14:paraId="5D1FBCBD" w14:textId="5B4887C7" w:rsidR="002F039B" w:rsidRPr="002F039B" w:rsidRDefault="002F039B" w:rsidP="002F039B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2F039B">
        <w:rPr>
          <w:rFonts w:ascii="Calibri" w:hAnsi="Calibri" w:cs="Calibri"/>
          <w:sz w:val="21"/>
          <w:szCs w:val="21"/>
          <w:lang w:eastAsia="cs-CZ"/>
        </w:rPr>
        <w:t xml:space="preserve">Zhotovitel předloží do pěti (5) pracovních dnů od uzavření smlouvy </w:t>
      </w:r>
      <w:r w:rsidR="00E02882" w:rsidRPr="00E02882">
        <w:rPr>
          <w:rFonts w:ascii="Calibri" w:hAnsi="Calibri" w:cs="Calibri"/>
          <w:sz w:val="21"/>
          <w:szCs w:val="21"/>
          <w:lang w:eastAsia="cs-CZ"/>
        </w:rPr>
        <w:t>detailní</w:t>
      </w:r>
      <w:r w:rsidR="00E02882">
        <w:rPr>
          <w:rFonts w:ascii="Calibri" w:hAnsi="Calibri" w:cs="Calibri"/>
          <w:sz w:val="21"/>
          <w:szCs w:val="21"/>
          <w:lang w:eastAsia="cs-CZ"/>
        </w:rPr>
        <w:t xml:space="preserve"> (</w:t>
      </w:r>
      <w:r w:rsidR="00E02882" w:rsidRPr="00E02882">
        <w:rPr>
          <w:rFonts w:ascii="Calibri" w:hAnsi="Calibri" w:cs="Calibri"/>
          <w:sz w:val="21"/>
          <w:szCs w:val="21"/>
          <w:lang w:eastAsia="cs-CZ"/>
        </w:rPr>
        <w:t>tzn. po jednotlivých stoupacích vedeních</w:t>
      </w:r>
      <w:r w:rsidR="00E02882">
        <w:rPr>
          <w:rFonts w:ascii="Calibri" w:hAnsi="Calibri" w:cs="Calibri"/>
          <w:sz w:val="21"/>
          <w:szCs w:val="21"/>
          <w:lang w:eastAsia="cs-CZ"/>
        </w:rPr>
        <w:t xml:space="preserve"> = 10 vedení</w:t>
      </w:r>
      <w:r w:rsidR="00E02882" w:rsidRPr="00E02882">
        <w:rPr>
          <w:rFonts w:ascii="Calibri" w:hAnsi="Calibri" w:cs="Calibri"/>
          <w:sz w:val="21"/>
          <w:szCs w:val="21"/>
          <w:lang w:eastAsia="cs-CZ"/>
        </w:rPr>
        <w:t>)</w:t>
      </w:r>
      <w:r w:rsidR="00E02882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2F039B">
        <w:rPr>
          <w:rFonts w:ascii="Calibri" w:hAnsi="Calibri" w:cs="Calibri"/>
          <w:sz w:val="21"/>
          <w:szCs w:val="21"/>
          <w:lang w:eastAsia="cs-CZ"/>
        </w:rPr>
        <w:t>harmonogram prací resp</w:t>
      </w:r>
      <w:r w:rsidR="00E02882">
        <w:rPr>
          <w:rFonts w:ascii="Calibri" w:hAnsi="Calibri" w:cs="Calibri"/>
          <w:sz w:val="21"/>
          <w:szCs w:val="21"/>
          <w:lang w:eastAsia="cs-CZ"/>
        </w:rPr>
        <w:t xml:space="preserve">ektující podmínky této smlouvy, </w:t>
      </w:r>
      <w:r w:rsidR="00E02882" w:rsidRPr="00E02882">
        <w:rPr>
          <w:rFonts w:ascii="Calibri" w:hAnsi="Calibri" w:cs="Calibri"/>
          <w:sz w:val="21"/>
          <w:szCs w:val="21"/>
          <w:lang w:eastAsia="cs-CZ"/>
        </w:rPr>
        <w:t xml:space="preserve">který bude zohledňovat práce po jednotlivých stoupacích vedeních. </w:t>
      </w:r>
      <w:r w:rsidRPr="002F039B">
        <w:rPr>
          <w:rFonts w:ascii="Calibri" w:hAnsi="Calibri" w:cs="Calibri"/>
          <w:sz w:val="21"/>
          <w:szCs w:val="21"/>
          <w:lang w:eastAsia="cs-CZ"/>
        </w:rPr>
        <w:t>V harmonogramu budou, po konzultaci s objednatelem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stanoveny </w:t>
      </w:r>
      <w:r w:rsidRPr="002F039B">
        <w:rPr>
          <w:rFonts w:ascii="Calibri" w:hAnsi="Calibri" w:cs="Calibri"/>
          <w:sz w:val="21"/>
          <w:szCs w:val="21"/>
          <w:lang w:eastAsia="cs-CZ"/>
        </w:rPr>
        <w:t>závazné body dokončení jednotlivých zásadních částí díla. Harmonogram se po schválení objednatelem pro zhotovitele stává závazným. Harmonogram zhotovit</w:t>
      </w:r>
      <w:r w:rsidR="006647E0">
        <w:rPr>
          <w:rFonts w:ascii="Calibri" w:hAnsi="Calibri" w:cs="Calibri"/>
          <w:sz w:val="21"/>
          <w:szCs w:val="21"/>
          <w:lang w:eastAsia="cs-CZ"/>
        </w:rPr>
        <w:t>ele musí respektovat</w:t>
      </w:r>
      <w:r w:rsidRPr="002F039B">
        <w:rPr>
          <w:rFonts w:ascii="Calibri" w:hAnsi="Calibri" w:cs="Calibri"/>
          <w:sz w:val="21"/>
          <w:szCs w:val="21"/>
          <w:lang w:eastAsia="cs-CZ"/>
        </w:rPr>
        <w:t xml:space="preserve"> provoz v budově po celou dobu stavby tak, aby co nejméně omezoval provoz.</w:t>
      </w:r>
    </w:p>
    <w:p w14:paraId="25987A86" w14:textId="77777777" w:rsidR="00FC0281" w:rsidRPr="00E00FC9" w:rsidRDefault="00FC0281" w:rsidP="00FC0281">
      <w:pPr>
        <w:keepNext/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65A134AE" w14:textId="3EC36E04" w:rsidR="00FC0281" w:rsidRPr="00E00FC9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Termíny plnění uvedené v harmonogramu pro jednotlivé stavební díly jsou pro zhotovitele závazné</w:t>
      </w:r>
      <w:r w:rsidR="009518AA" w:rsidRPr="009518AA">
        <w:rPr>
          <w:rFonts w:ascii="Calibri" w:hAnsi="Calibri" w:cs="Calibri"/>
          <w:sz w:val="21"/>
          <w:szCs w:val="21"/>
          <w:lang w:eastAsia="cs-CZ"/>
        </w:rPr>
        <w:t xml:space="preserve">, podle podrobného  HMG podle </w:t>
      </w:r>
      <w:proofErr w:type="spellStart"/>
      <w:r w:rsidR="009518AA" w:rsidRPr="009518AA">
        <w:rPr>
          <w:rFonts w:ascii="Calibri" w:hAnsi="Calibri" w:cs="Calibri"/>
          <w:sz w:val="21"/>
          <w:szCs w:val="21"/>
          <w:lang w:eastAsia="cs-CZ"/>
        </w:rPr>
        <w:t>čl</w:t>
      </w:r>
      <w:proofErr w:type="spellEnd"/>
      <w:r w:rsidR="009518AA" w:rsidRPr="009518AA">
        <w:rPr>
          <w:rFonts w:ascii="Calibri" w:hAnsi="Calibri" w:cs="Calibri"/>
          <w:sz w:val="21"/>
          <w:szCs w:val="21"/>
          <w:lang w:eastAsia="cs-CZ"/>
        </w:rPr>
        <w:t xml:space="preserve"> V. </w:t>
      </w:r>
      <w:proofErr w:type="spellStart"/>
      <w:r w:rsidR="009518AA" w:rsidRPr="009518AA">
        <w:rPr>
          <w:rFonts w:ascii="Calibri" w:hAnsi="Calibri" w:cs="Calibri"/>
          <w:sz w:val="21"/>
          <w:szCs w:val="21"/>
          <w:lang w:eastAsia="cs-CZ"/>
        </w:rPr>
        <w:t>odst</w:t>
      </w:r>
      <w:proofErr w:type="spellEnd"/>
      <w:r w:rsidR="009518AA" w:rsidRPr="009518AA">
        <w:rPr>
          <w:rFonts w:ascii="Calibri" w:hAnsi="Calibri" w:cs="Calibri"/>
          <w:sz w:val="21"/>
          <w:szCs w:val="21"/>
          <w:lang w:eastAsia="cs-CZ"/>
        </w:rPr>
        <w:t xml:space="preserve"> 6</w:t>
      </w:r>
      <w:r w:rsidR="009518AA">
        <w:rPr>
          <w:rFonts w:ascii="Calibri" w:hAnsi="Calibri" w:cs="Calibri"/>
          <w:sz w:val="21"/>
          <w:szCs w:val="21"/>
          <w:lang w:eastAsia="cs-CZ"/>
        </w:rPr>
        <w:t>.</w:t>
      </w:r>
    </w:p>
    <w:p w14:paraId="746ED46B" w14:textId="77777777" w:rsidR="00FC0281" w:rsidRPr="00E00FC9" w:rsidRDefault="00FC0281" w:rsidP="00FC0281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AD80B93" w14:textId="77777777" w:rsidR="00FC0281" w:rsidRDefault="00FC0281" w:rsidP="00FC0281">
      <w:pPr>
        <w:suppressAutoHyphens w:val="0"/>
        <w:spacing w:after="12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(8)</w:t>
      </w:r>
    </w:p>
    <w:p w14:paraId="2D40E63D" w14:textId="77777777" w:rsidR="00FC0281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Termíny plnění uvedené v čl. V. této SOD mohou být změněny pouze v případě, že nepříznivé klimatické podmínky neumožní</w:t>
      </w:r>
      <w:r w:rsidR="00ED577A">
        <w:rPr>
          <w:rFonts w:ascii="Calibri" w:hAnsi="Calibri" w:cs="Calibri"/>
          <w:sz w:val="21"/>
          <w:szCs w:val="21"/>
          <w:lang w:eastAsia="cs-CZ"/>
        </w:rPr>
        <w:t xml:space="preserve"> </w:t>
      </w:r>
      <w:r>
        <w:rPr>
          <w:rFonts w:ascii="Calibri" w:hAnsi="Calibri" w:cs="Calibri"/>
          <w:sz w:val="21"/>
          <w:szCs w:val="21"/>
          <w:lang w:eastAsia="cs-CZ"/>
        </w:rPr>
        <w:t>zhotoviteli provádění stavebních prací</w:t>
      </w:r>
      <w:r w:rsidR="00ED577A">
        <w:rPr>
          <w:rFonts w:ascii="Calibri" w:hAnsi="Calibri" w:cs="Calibri"/>
          <w:sz w:val="21"/>
          <w:szCs w:val="21"/>
          <w:lang w:eastAsia="cs-CZ"/>
        </w:rPr>
        <w:t>. Zhotovitel je v těchto případech povinen bezodkladně oznámit tuto skutečnost objednateli, oprávněnost tohoto požadavku musí být následně odsouhlasena technickým dozorem objednatele. Změna termínů plnění musí být, za splnění uvedených podmínek, provedena prostřednictvím dodatku k této SOD, a to po dohodě obou smluvních stran.</w:t>
      </w:r>
    </w:p>
    <w:p w14:paraId="2DCD71DA" w14:textId="77777777" w:rsidR="00ED577A" w:rsidRDefault="00ED577A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D957ACF" w14:textId="77777777" w:rsidR="00ED577A" w:rsidRDefault="00ED577A" w:rsidP="00ED577A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A951D09" w14:textId="77777777" w:rsidR="00FC0281" w:rsidRPr="00E00FC9" w:rsidRDefault="00FC0281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587A0D6" w14:textId="77777777" w:rsidR="00B8715D" w:rsidRPr="00E00FC9" w:rsidRDefault="00B8715D" w:rsidP="00B8715D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Místo plnění</w:t>
      </w:r>
    </w:p>
    <w:p w14:paraId="2F31FEEB" w14:textId="77777777" w:rsidR="00B8715D" w:rsidRPr="00E00FC9" w:rsidRDefault="00B8715D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1A0ECBEC" w14:textId="650F2A6B" w:rsidR="0098058D" w:rsidRDefault="00F25381" w:rsidP="0098058D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B95BDD">
        <w:rPr>
          <w:bCs/>
        </w:rPr>
        <w:t xml:space="preserve">Místem </w:t>
      </w:r>
      <w:r w:rsidR="006008BE" w:rsidRPr="00B95BDD">
        <w:rPr>
          <w:bCs/>
        </w:rPr>
        <w:t>p</w:t>
      </w:r>
      <w:r w:rsidRPr="00B95BDD">
        <w:rPr>
          <w:bCs/>
        </w:rPr>
        <w:t>lnění je</w:t>
      </w:r>
      <w:r w:rsidR="0098058D" w:rsidRPr="00B95BDD">
        <w:rPr>
          <w:bCs/>
        </w:rPr>
        <w:t xml:space="preserve"> </w:t>
      </w:r>
      <w:r w:rsidR="0098058D" w:rsidRPr="0098058D">
        <w:rPr>
          <w:bCs/>
        </w:rPr>
        <w:t>objekt</w:t>
      </w:r>
      <w:r w:rsidR="0098058D">
        <w:rPr>
          <w:bCs/>
        </w:rPr>
        <w:t xml:space="preserve"> </w:t>
      </w:r>
      <w:r w:rsidR="00B95BDD">
        <w:rPr>
          <w:bCs/>
        </w:rPr>
        <w:t>Gymnázia</w:t>
      </w:r>
      <w:r w:rsidR="00B95BDD" w:rsidRPr="00765F5C">
        <w:rPr>
          <w:bCs/>
        </w:rPr>
        <w:t xml:space="preserve"> Luďka Pika, Opavská 21</w:t>
      </w:r>
      <w:r w:rsidR="00B95BDD">
        <w:rPr>
          <w:bCs/>
        </w:rPr>
        <w:t xml:space="preserve"> </w:t>
      </w:r>
      <w:r w:rsidR="00B95BDD" w:rsidRPr="00DA0CBC">
        <w:rPr>
          <w:bCs/>
        </w:rPr>
        <w:t>v Plzni.</w:t>
      </w:r>
    </w:p>
    <w:p w14:paraId="2C0D5AA9" w14:textId="77777777" w:rsidR="009152A8" w:rsidRPr="00E00FC9" w:rsidRDefault="009152A8" w:rsidP="00F25381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75BBE58" w14:textId="77777777" w:rsidR="00391F72" w:rsidRPr="00E00FC9" w:rsidRDefault="00391F72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35A1EB3E" w14:textId="77777777" w:rsidR="005E5CC1" w:rsidRPr="00E00FC9" w:rsidRDefault="005E5CC1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FCA88FC" w14:textId="77777777" w:rsidR="006D4A9B" w:rsidRPr="00E00FC9" w:rsidRDefault="006D4A9B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0D55FB1" w14:textId="05A32DAC" w:rsidR="009152A8" w:rsidRPr="006E2188" w:rsidRDefault="009152A8" w:rsidP="006E218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Platební podmínky, fakturace</w:t>
      </w:r>
    </w:p>
    <w:p w14:paraId="44C4F3A0" w14:textId="77777777" w:rsidR="009152A8" w:rsidRPr="00E00FC9" w:rsidRDefault="00EE4923" w:rsidP="006E2188">
      <w:pPr>
        <w:keepNext/>
        <w:suppressAutoHyphens w:val="0"/>
        <w:spacing w:before="24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2C3115F" w14:textId="77777777" w:rsidR="003264D3" w:rsidRDefault="003264D3" w:rsidP="00CC7BA1">
      <w:pPr>
        <w:suppressAutoHyphens w:val="0"/>
        <w:ind w:left="284"/>
        <w:rPr>
          <w:rFonts w:ascii="Calibri" w:hAnsi="Calibri" w:cs="Calibri"/>
          <w:color w:val="010000"/>
          <w:sz w:val="21"/>
          <w:szCs w:val="21"/>
          <w:lang w:eastAsia="cs-CZ"/>
        </w:rPr>
      </w:pPr>
    </w:p>
    <w:p w14:paraId="207E57F5" w14:textId="77777777" w:rsidR="003264D3" w:rsidRDefault="003264D3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264D3">
        <w:rPr>
          <w:rFonts w:ascii="Calibri" w:hAnsi="Calibri" w:cs="Calibri"/>
          <w:sz w:val="21"/>
          <w:szCs w:val="21"/>
          <w:lang w:eastAsia="cs-CZ"/>
        </w:rPr>
        <w:t xml:space="preserve">Smluvní strany dohodly platbu za skutečně provedené práce a dodávky na základě faktury. Cena díla, bude hrazena průběžně měsíční fakturací a to na základě vzájemně odsouhlaseného soupisu provedených prací. Zhotovitel předloží objednateli nejpozději do 15 dne následujícího měsíce soupis provedených prací a dodávek oceněných za uplynulý měsíc a po jeho odsouhlasení technickým dozorem objednatele (objednatel je povinen se vyjádřit nejpozději do 5 pracovních dnů od data doručení) vystaví daňový doklad (fakturu). </w:t>
      </w:r>
    </w:p>
    <w:p w14:paraId="0229523D" w14:textId="77777777" w:rsidR="003D2EB1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550E979A" w14:textId="3F411267" w:rsidR="003D2EB1" w:rsidRPr="003D2EB1" w:rsidRDefault="003D2EB1" w:rsidP="003D2EB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D2EB1">
        <w:rPr>
          <w:rFonts w:ascii="Calibri" w:hAnsi="Calibri" w:cs="Calibri"/>
          <w:sz w:val="21"/>
          <w:szCs w:val="21"/>
          <w:lang w:eastAsia="cs-CZ"/>
        </w:rPr>
        <w:t xml:space="preserve"> Provedené práce budou hrazeny měsíčně na základě předložených daňových dokladů (faktur) až do výše 90 % ceny díla. Konečná faktura (zbývajících 10% ceny díla) bude vystavena po odstranění poslední vady nebo nedodělku zapsaného v protokolu o předání a převzetí, po řádném vyzkoušení díla, po předání všech dokladů nutných ke zprovoznění a po vydání pravomocného kolaudačního souhlasu. Přílohou daňového dokladu (faktury) bude vzájemně odsouhlasený soupis provedených prací a dodávek. </w:t>
      </w:r>
    </w:p>
    <w:p w14:paraId="2BDAD5AC" w14:textId="1F580810" w:rsidR="003D2EB1" w:rsidRPr="003D2EB1" w:rsidRDefault="003D2EB1" w:rsidP="003D2EB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D2EB1">
        <w:rPr>
          <w:rFonts w:ascii="Calibri" w:hAnsi="Calibri" w:cs="Calibri"/>
          <w:sz w:val="21"/>
          <w:szCs w:val="21"/>
          <w:lang w:eastAsia="cs-CZ"/>
        </w:rPr>
        <w:lastRenderedPageBreak/>
        <w:t xml:space="preserve"> Objednatel je povinen uhradit zadrženou část v termínu bezodkladně (do 15 dnů) po předání a převzetí díla, případně prodlouženém do doby odstranění vad a nedodělků uvedených v protokolu o předání a převzetí díla.</w:t>
      </w:r>
    </w:p>
    <w:p w14:paraId="05440274" w14:textId="77777777" w:rsidR="003D2EB1" w:rsidRPr="003D2EB1" w:rsidRDefault="003D2EB1" w:rsidP="003D2EB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644A037" w14:textId="75EF0952" w:rsidR="003D2EB1" w:rsidRDefault="003D2EB1" w:rsidP="003D2EB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3D2EB1">
        <w:rPr>
          <w:rFonts w:ascii="Calibri" w:hAnsi="Calibri" w:cs="Calibri"/>
          <w:sz w:val="21"/>
          <w:szCs w:val="21"/>
          <w:lang w:eastAsia="cs-CZ"/>
        </w:rPr>
        <w:t>Zhotovitel je oprávněn, po projednání s objednatelem, nahradit zádržné bankovní zárukou v příslušné hodnotě 10% ze sjednané ceny díla.</w:t>
      </w:r>
    </w:p>
    <w:p w14:paraId="11C31E59" w14:textId="77777777" w:rsidR="003D2EB1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57007EE" w14:textId="77777777" w:rsidR="003D2EB1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5ECE441" w14:textId="77777777" w:rsidR="003D2EB1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5BFD68F1" w14:textId="77777777" w:rsidR="003D2EB1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3AFC71C" w14:textId="77777777" w:rsidR="003D2EB1" w:rsidRPr="003264D3" w:rsidRDefault="003D2EB1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A0121CE" w14:textId="77777777" w:rsidR="00787120" w:rsidRPr="00E00FC9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87AA079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0B87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36B041E" w14:textId="2AA4B577" w:rsidR="00787120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veškerých daňových účetních dokladů (faktur) se stanovuje na </w:t>
      </w:r>
      <w:r w:rsidR="00BB3423">
        <w:rPr>
          <w:rFonts w:ascii="Calibri" w:hAnsi="Calibri" w:cs="Calibri"/>
          <w:color w:val="000000" w:themeColor="text1"/>
          <w:sz w:val="21"/>
          <w:szCs w:val="21"/>
          <w:lang w:eastAsia="cs-CZ"/>
        </w:rPr>
        <w:t>30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kalendářních dnů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ode dne převzetí faktury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Dnem úhrady se rozumí den, kdy byla celková účtovaná částka prokazatelně odepsána z účtu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ve p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rospěch účtu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B89DBA7" w14:textId="77777777" w:rsidR="006731BD" w:rsidRPr="00E00FC9" w:rsidRDefault="006731BD" w:rsidP="007C4FDE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2BC4699" w14:textId="77777777" w:rsidR="00787120" w:rsidRPr="00E00FC9" w:rsidRDefault="00787120" w:rsidP="0078712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BED2682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3EB3BA5" w14:textId="77777777" w:rsidR="00F602AA" w:rsidRPr="00E00FC9" w:rsidRDefault="00787120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</w:t>
      </w:r>
      <w:r w:rsidR="00EE4923" w:rsidRPr="00E00FC9">
        <w:rPr>
          <w:rFonts w:ascii="Calibri" w:hAnsi="Calibri" w:cs="Calibri"/>
          <w:sz w:val="21"/>
          <w:szCs w:val="21"/>
          <w:lang w:eastAsia="cs-CZ"/>
        </w:rPr>
        <w:t>hotovitel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předloží </w:t>
      </w:r>
      <w:r w:rsidRPr="00E00FC9">
        <w:rPr>
          <w:rFonts w:ascii="Calibri" w:hAnsi="Calibri" w:cs="Calibri"/>
          <w:sz w:val="21"/>
          <w:szCs w:val="21"/>
          <w:lang w:eastAsia="cs-CZ"/>
        </w:rPr>
        <w:t>objednateli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vždy </w:t>
      </w:r>
      <w:r w:rsidR="00F602AA" w:rsidRPr="00E00FC9">
        <w:rPr>
          <w:rFonts w:ascii="Calibri" w:hAnsi="Calibri" w:cs="Calibri"/>
          <w:b/>
          <w:sz w:val="21"/>
          <w:szCs w:val="21"/>
          <w:lang w:eastAsia="cs-CZ"/>
        </w:rPr>
        <w:t>dva originály daňových účetních dokladů (faktur)</w:t>
      </w:r>
      <w:r w:rsidR="00B55325">
        <w:rPr>
          <w:rFonts w:ascii="Calibri" w:hAnsi="Calibri" w:cs="Calibri"/>
          <w:b/>
          <w:sz w:val="21"/>
          <w:szCs w:val="21"/>
          <w:lang w:eastAsia="cs-CZ"/>
        </w:rPr>
        <w:t xml:space="preserve"> </w:t>
      </w:r>
    </w:p>
    <w:p w14:paraId="625BEA6D" w14:textId="77777777" w:rsidR="00F602AA" w:rsidRPr="00E00FC9" w:rsidRDefault="00F602AA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7B3D4E5B" w14:textId="77777777" w:rsidR="009152A8" w:rsidRPr="00E00FC9" w:rsidRDefault="00EE4923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F3F570" w14:textId="77777777" w:rsidR="009152A8" w:rsidRPr="00E00FC9" w:rsidRDefault="009152A8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Nedojde-li mezi oběma stranami k dohodě při odsouhlasení množství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druhu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 xml:space="preserve"> a kvality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provedených prací, je zhotovitel oprávněn fakturovat pouze práce, u kterých 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došlo mezi smluvními stranami ke shodě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F1BB79C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55FA122" w14:textId="77777777" w:rsidR="009152A8" w:rsidRPr="00E00FC9" w:rsidRDefault="00EE4923" w:rsidP="00EE492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0B55770" w14:textId="77777777" w:rsidR="0039371D" w:rsidRPr="00E00FC9" w:rsidRDefault="009152A8" w:rsidP="00AC19D2">
      <w:pPr>
        <w:suppressAutoHyphens w:val="0"/>
        <w:spacing w:line="276" w:lineRule="auto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nebude poskytovat zálohy.</w:t>
      </w:r>
    </w:p>
    <w:p w14:paraId="07E84579" w14:textId="77777777" w:rsidR="00EE4923" w:rsidRPr="00E00FC9" w:rsidRDefault="00EE4923" w:rsidP="00E00FC9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74BDE801" w14:textId="77777777" w:rsidR="009152A8" w:rsidRPr="00E00FC9" w:rsidRDefault="00EE4923" w:rsidP="00EE4923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47A5F48" w14:textId="77777777" w:rsidR="00787120" w:rsidRPr="00E00FC9" w:rsidRDefault="00787120" w:rsidP="00EE4923">
      <w:pPr>
        <w:pStyle w:val="Styl"/>
        <w:tabs>
          <w:tab w:val="left" w:pos="284"/>
        </w:tabs>
        <w:ind w:left="284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Účetní daňový doklad (faktura) musí splňovat náležitosti daňového dokladu dle zákona č. 563/1991 Sb., o účetnictví</w:t>
      </w:r>
      <w:r w:rsidR="000E3660" w:rsidRPr="00E00FC9">
        <w:rPr>
          <w:rFonts w:asciiTheme="minorHAnsi" w:hAnsiTheme="minorHAnsi" w:cstheme="minorHAnsi"/>
          <w:color w:val="010000"/>
          <w:sz w:val="21"/>
          <w:szCs w:val="21"/>
        </w:rPr>
        <w:t xml:space="preserve"> a zákona č. 235/2004 Sb., o dani z přidané hodnoty</w:t>
      </w:r>
      <w:r w:rsidRPr="00E00FC9">
        <w:rPr>
          <w:rFonts w:asciiTheme="minorHAnsi" w:hAnsiTheme="minorHAnsi" w:cstheme="minorHAnsi"/>
          <w:color w:val="010000"/>
          <w:sz w:val="21"/>
          <w:szCs w:val="21"/>
        </w:rPr>
        <w:t>, ve znění pozdějších předpisů. Účetní a daňový doklad musí obsahovat zejména tyto náležitosti:</w:t>
      </w:r>
    </w:p>
    <w:p w14:paraId="55A61CCE" w14:textId="77777777" w:rsidR="00787120" w:rsidRPr="00E00FC9" w:rsidRDefault="00787120" w:rsidP="00787120">
      <w:pPr>
        <w:pStyle w:val="Styl"/>
        <w:tabs>
          <w:tab w:val="left" w:pos="567"/>
        </w:tabs>
        <w:ind w:left="567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60ABE7E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povinné a oprávněné osoby, adresu, sídlo, DIČ,</w:t>
      </w:r>
    </w:p>
    <w:p w14:paraId="3DEC2CF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číslo dokladu,</w:t>
      </w:r>
    </w:p>
    <w:p w14:paraId="28859B02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den odeslání a den splatnosti, den zdanitelného plnění,</w:t>
      </w:r>
    </w:p>
    <w:p w14:paraId="289853B3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peněžního ústavu a číslo účtu, na který se má platit, konstantní a variabilní symbol,</w:t>
      </w:r>
    </w:p>
    <w:p w14:paraId="76CFC7CD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účtovanou částku, DPH, účtovanou částku vč. DPH,</w:t>
      </w:r>
    </w:p>
    <w:p w14:paraId="1C30F22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název díla, označení části díla,</w:t>
      </w:r>
    </w:p>
    <w:p w14:paraId="1CC633DC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důvod účtování s odvoláním na smlouvu,</w:t>
      </w:r>
    </w:p>
    <w:p w14:paraId="7AC03E28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razítko a podpis osoby oprávněné k vystavení daňového a účetního dokladu,</w:t>
      </w:r>
    </w:p>
    <w:p w14:paraId="553A5DDE" w14:textId="15E31D9A" w:rsidR="00787120" w:rsidRPr="006E2188" w:rsidRDefault="00787120" w:rsidP="006E218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kopie vzájemně odsouhlaseného soupisu prací a dodávek a kopie předávacího protokolu o předání příslušné etapy, která je předmětem fakturace,</w:t>
      </w:r>
    </w:p>
    <w:p w14:paraId="3B2FF74C" w14:textId="77777777" w:rsidR="004B690C" w:rsidRPr="00E00FC9" w:rsidRDefault="004B690C" w:rsidP="004B690C">
      <w:pPr>
        <w:pStyle w:val="Styl"/>
        <w:tabs>
          <w:tab w:val="left" w:pos="567"/>
        </w:tabs>
        <w:spacing w:after="60"/>
        <w:ind w:left="1281" w:right="91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3A2EFCCB" w14:textId="77777777" w:rsidR="00787120" w:rsidRPr="00E00FC9" w:rsidRDefault="00EE4923" w:rsidP="004B6DAD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7A4DDF3" w14:textId="77777777" w:rsidR="00FC5765" w:rsidRDefault="00EE4923" w:rsidP="004205AE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V případě, že daňový účetní doklad (faktura) nebude obsahovat náležitosti výše uvedené nebo k němu nebudou přiloženy řádné doklady (přílohy) smlouvou vyžadované, je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oprávněn vrátit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zhotoviteli 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a požadovat vystavení nového řádného daňového účetního dokladu (faktury). Právo vrátit 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lastRenderedPageBreak/>
        <w:t xml:space="preserve">tento doklad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zaniká, neuplatní-li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 sedmi pracovních dnů ode dne doručení takového dokladu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. Počínaje dnem doručení opraveného daňového účetního dokladu (faktury)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začne plynout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nová lhůta splatnosti. Zhotovitel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je však povinen opravit vady dokladu nebo doklad doplnit o smlouvou požadované přílohy, je-li k tomu obje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dnatelem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dodatečně vyzván i po lhůtě výše uvedené s tím, že však takováto výzva nemá účinky spojené s vrácením daňového účetního dokladu (faktury) dle tohoto odstavce.</w:t>
      </w:r>
    </w:p>
    <w:p w14:paraId="3F638AD3" w14:textId="77777777" w:rsidR="00623543" w:rsidRDefault="00623543" w:rsidP="004205AE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</w:p>
    <w:p w14:paraId="68D18B95" w14:textId="662E07DB" w:rsidR="00623543" w:rsidRPr="00623543" w:rsidRDefault="00623543" w:rsidP="006235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623543">
        <w:rPr>
          <w:rFonts w:ascii="Calibri" w:hAnsi="Calibri" w:cs="Calibri"/>
          <w:sz w:val="21"/>
          <w:szCs w:val="21"/>
          <w:lang w:eastAsia="cs-CZ"/>
        </w:rPr>
        <w:t>(8)</w:t>
      </w:r>
    </w:p>
    <w:p w14:paraId="49E4B62F" w14:textId="77777777" w:rsidR="00623543" w:rsidRPr="004205AE" w:rsidRDefault="00623543" w:rsidP="004205AE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4AE383D3" w14:textId="5A61987F" w:rsidR="00955BF7" w:rsidRDefault="00623543" w:rsidP="00623543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  <w:r w:rsidRPr="00623543">
        <w:rPr>
          <w:rFonts w:ascii="Calibri" w:hAnsi="Calibri" w:cs="Calibri"/>
          <w:bCs/>
          <w:sz w:val="21"/>
          <w:szCs w:val="21"/>
          <w:lang w:eastAsia="cs-CZ"/>
        </w:rPr>
        <w:t>Objednatel zaplatí Zhotoviteli na základě faktur částku až do výše 90</w:t>
      </w:r>
      <w:r w:rsidR="00F83A0E">
        <w:rPr>
          <w:rFonts w:ascii="Calibri" w:hAnsi="Calibri" w:cs="Calibri"/>
          <w:bCs/>
          <w:sz w:val="21"/>
          <w:szCs w:val="21"/>
          <w:lang w:eastAsia="cs-CZ"/>
        </w:rPr>
        <w:t xml:space="preserve"> % celkové hodnoty díla dle </w:t>
      </w:r>
      <w:proofErr w:type="gramStart"/>
      <w:r w:rsidR="00F83A0E">
        <w:rPr>
          <w:rFonts w:ascii="Calibri" w:hAnsi="Calibri" w:cs="Calibri"/>
          <w:bCs/>
          <w:sz w:val="21"/>
          <w:szCs w:val="21"/>
          <w:lang w:eastAsia="cs-CZ"/>
        </w:rPr>
        <w:t>čl.IV</w:t>
      </w:r>
      <w:proofErr w:type="gramEnd"/>
      <w:r w:rsidR="00F83A0E">
        <w:rPr>
          <w:rFonts w:ascii="Calibri" w:hAnsi="Calibri" w:cs="Calibri"/>
          <w:bCs/>
          <w:sz w:val="21"/>
          <w:szCs w:val="21"/>
          <w:lang w:eastAsia="cs-CZ"/>
        </w:rPr>
        <w:t>.1</w:t>
      </w:r>
      <w:r w:rsidRPr="00623543">
        <w:rPr>
          <w:rFonts w:ascii="Calibri" w:hAnsi="Calibri" w:cs="Calibri"/>
          <w:bCs/>
          <w:sz w:val="21"/>
          <w:szCs w:val="21"/>
          <w:lang w:eastAsia="cs-CZ"/>
        </w:rPr>
        <w:t xml:space="preserve">. Smlouvy. Zbývající odměnu ve výši 10 % ceny Objednatel uhradí Zhotoviteli až po odstranění všech vad a nedodělků, zapsaných v předávacím protokolu. K úhradě pozastávky bude předložen daňový doklad obdobně s ustanoveními článku </w:t>
      </w:r>
      <w:r w:rsidR="0016102A">
        <w:rPr>
          <w:rFonts w:ascii="Calibri" w:hAnsi="Calibri" w:cs="Calibri"/>
          <w:bCs/>
          <w:sz w:val="21"/>
          <w:szCs w:val="21"/>
          <w:lang w:eastAsia="cs-CZ"/>
        </w:rPr>
        <w:t>VII</w:t>
      </w:r>
      <w:r w:rsidRPr="00623543">
        <w:rPr>
          <w:rFonts w:ascii="Calibri" w:hAnsi="Calibri" w:cs="Calibri"/>
          <w:bCs/>
          <w:sz w:val="21"/>
          <w:szCs w:val="21"/>
          <w:lang w:eastAsia="cs-CZ"/>
        </w:rPr>
        <w:t>. Smlouvy.</w:t>
      </w:r>
    </w:p>
    <w:p w14:paraId="7AB11CDD" w14:textId="77777777" w:rsidR="00A06A48" w:rsidRDefault="00A06A48" w:rsidP="00623543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</w:p>
    <w:p w14:paraId="6683E6AB" w14:textId="282E66A4" w:rsidR="00A06A48" w:rsidRPr="00623543" w:rsidRDefault="00A06A48" w:rsidP="00A06A4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(9</w:t>
      </w:r>
      <w:r w:rsidRPr="00623543">
        <w:rPr>
          <w:rFonts w:ascii="Calibri" w:hAnsi="Calibri" w:cs="Calibri"/>
          <w:sz w:val="21"/>
          <w:szCs w:val="21"/>
          <w:lang w:eastAsia="cs-CZ"/>
        </w:rPr>
        <w:t>)</w:t>
      </w:r>
    </w:p>
    <w:p w14:paraId="027BDB31" w14:textId="77777777" w:rsidR="00A06A48" w:rsidRDefault="00A06A48" w:rsidP="00623543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</w:p>
    <w:p w14:paraId="78BCD897" w14:textId="346C2FCA" w:rsidR="00A06A48" w:rsidRPr="00A06A48" w:rsidRDefault="00A06A48" w:rsidP="00A06A48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  <w:r w:rsidRPr="00A06A48">
        <w:rPr>
          <w:rFonts w:ascii="Calibri" w:hAnsi="Calibri" w:cs="Calibri"/>
          <w:bCs/>
          <w:sz w:val="21"/>
          <w:szCs w:val="21"/>
          <w:lang w:eastAsia="cs-CZ"/>
        </w:rPr>
        <w:t xml:space="preserve">Zádržné podle </w:t>
      </w:r>
      <w:proofErr w:type="spellStart"/>
      <w:proofErr w:type="gramStart"/>
      <w:r>
        <w:rPr>
          <w:rFonts w:ascii="Calibri" w:hAnsi="Calibri" w:cs="Calibri"/>
          <w:bCs/>
          <w:sz w:val="21"/>
          <w:szCs w:val="21"/>
          <w:lang w:eastAsia="cs-CZ"/>
        </w:rPr>
        <w:t>čl.VII</w:t>
      </w:r>
      <w:proofErr w:type="spellEnd"/>
      <w:proofErr w:type="gramEnd"/>
      <w:r w:rsidRPr="00A06A48">
        <w:rPr>
          <w:rFonts w:ascii="Calibri" w:hAnsi="Calibri" w:cs="Calibri"/>
          <w:bCs/>
          <w:sz w:val="21"/>
          <w:szCs w:val="21"/>
          <w:lang w:eastAsia="cs-CZ"/>
        </w:rPr>
        <w:t>. Smlouvy propadá Objednateli, pokud:</w:t>
      </w:r>
    </w:p>
    <w:p w14:paraId="7FCE0CEA" w14:textId="77777777" w:rsidR="00A06A48" w:rsidRPr="00A06A48" w:rsidRDefault="00A06A48" w:rsidP="00A06A48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  <w:r w:rsidRPr="00A06A48">
        <w:rPr>
          <w:rFonts w:ascii="Calibri" w:hAnsi="Calibri" w:cs="Calibri"/>
          <w:bCs/>
          <w:sz w:val="21"/>
          <w:szCs w:val="21"/>
          <w:lang w:eastAsia="cs-CZ"/>
        </w:rPr>
        <w:t>- Zhotovitel neodstranil všechny zjištěné vady a nedodělky ve lhůtě stanovené Objednatelem,</w:t>
      </w:r>
    </w:p>
    <w:p w14:paraId="1ED27B26" w14:textId="77777777" w:rsidR="00A06A48" w:rsidRPr="00A06A48" w:rsidRDefault="00A06A48" w:rsidP="00A06A48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  <w:r w:rsidRPr="00A06A48">
        <w:rPr>
          <w:rFonts w:ascii="Calibri" w:hAnsi="Calibri" w:cs="Calibri"/>
          <w:bCs/>
          <w:sz w:val="21"/>
          <w:szCs w:val="21"/>
          <w:lang w:eastAsia="cs-CZ"/>
        </w:rPr>
        <w:t>- bylo vůči Zhotoviteli zahájeno insolvenční řízení, v jehož důsledku není Zhotovitel schopen zajistit dodržení svých povinností v záruční době.</w:t>
      </w:r>
    </w:p>
    <w:p w14:paraId="649497CD" w14:textId="77777777" w:rsidR="00A06A48" w:rsidRPr="00623543" w:rsidRDefault="00A06A48" w:rsidP="00623543">
      <w:pPr>
        <w:suppressAutoHyphens w:val="0"/>
        <w:spacing w:line="276" w:lineRule="auto"/>
        <w:ind w:left="284"/>
        <w:rPr>
          <w:rFonts w:ascii="Calibri" w:hAnsi="Calibri" w:cs="Calibri"/>
          <w:bCs/>
          <w:sz w:val="21"/>
          <w:szCs w:val="21"/>
          <w:lang w:eastAsia="cs-CZ"/>
        </w:rPr>
      </w:pPr>
    </w:p>
    <w:p w14:paraId="6A7AB52F" w14:textId="77777777" w:rsidR="006E2188" w:rsidRDefault="006E218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45199C" w14:textId="77777777" w:rsidR="009152A8" w:rsidRPr="00E00FC9" w:rsidRDefault="009152A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89781C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89781C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89781C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I. </w:t>
      </w:r>
      <w:r w:rsidRPr="0089781C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Majetkové sankce, smluvní pokuty</w:t>
      </w:r>
    </w:p>
    <w:p w14:paraId="16F434FD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1A1940B" w14:textId="77777777" w:rsidR="00903C69" w:rsidRPr="00E00FC9" w:rsidRDefault="00903C69" w:rsidP="000202D9">
      <w:pPr>
        <w:keepNext/>
        <w:suppressAutoHyphens w:val="0"/>
        <w:spacing w:after="60"/>
        <w:jc w:val="left"/>
        <w:rPr>
          <w:rFonts w:ascii="Calibri" w:hAnsi="Calibri" w:cs="Calibri"/>
          <w:sz w:val="21"/>
          <w:szCs w:val="21"/>
          <w:lang w:eastAsia="cs-CZ"/>
        </w:rPr>
      </w:pPr>
      <w:r w:rsidRPr="00500E7A">
        <w:rPr>
          <w:rFonts w:ascii="Calibri" w:hAnsi="Calibri" w:cs="Calibri"/>
          <w:sz w:val="21"/>
          <w:szCs w:val="21"/>
          <w:lang w:eastAsia="cs-CZ"/>
        </w:rPr>
        <w:t>Smluvní strany se dohodly, že zhotovitel bude platit objednateli smluvní pokuty:</w:t>
      </w:r>
    </w:p>
    <w:p w14:paraId="1EB94470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44833961" w14:textId="11D411F2" w:rsidR="00903C69" w:rsidRPr="007960F7" w:rsidRDefault="00903C69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V případě, že zhotovitel bude v prodlení s dokončením díla</w:t>
      </w:r>
      <w:r w:rsidR="00E832AC">
        <w:rPr>
          <w:rFonts w:asciiTheme="minorHAnsi" w:hAnsiTheme="minorHAnsi" w:cstheme="minorHAnsi"/>
          <w:sz w:val="21"/>
          <w:szCs w:val="21"/>
        </w:rPr>
        <w:t>,</w:t>
      </w:r>
      <w:r w:rsidR="009E5B33">
        <w:rPr>
          <w:rFonts w:asciiTheme="minorHAnsi" w:hAnsiTheme="minorHAnsi" w:cstheme="minorHAnsi"/>
          <w:sz w:val="21"/>
          <w:szCs w:val="21"/>
        </w:rPr>
        <w:t xml:space="preserve"> tedy nejpozději k datu </w:t>
      </w:r>
      <w:r w:rsidR="00E832AC">
        <w:rPr>
          <w:rFonts w:asciiTheme="minorHAnsi" w:hAnsiTheme="minorHAnsi" w:cstheme="minorHAnsi"/>
          <w:sz w:val="21"/>
          <w:szCs w:val="21"/>
        </w:rPr>
        <w:t>16</w:t>
      </w:r>
      <w:r w:rsidR="00320B65">
        <w:rPr>
          <w:rFonts w:asciiTheme="minorHAnsi" w:hAnsiTheme="minorHAnsi" w:cstheme="minorHAnsi"/>
          <w:sz w:val="21"/>
          <w:szCs w:val="21"/>
        </w:rPr>
        <w:t>. 08. 2019</w:t>
      </w:r>
      <w:r w:rsidR="009E5B33">
        <w:rPr>
          <w:rFonts w:asciiTheme="minorHAnsi" w:hAnsiTheme="minorHAnsi" w:cstheme="minorHAnsi"/>
          <w:sz w:val="21"/>
          <w:szCs w:val="21"/>
        </w:rPr>
        <w:t xml:space="preserve"> </w:t>
      </w:r>
      <w:r w:rsidRPr="007960F7">
        <w:rPr>
          <w:rFonts w:asciiTheme="minorHAnsi" w:hAnsiTheme="minorHAnsi" w:cstheme="minorHAnsi"/>
          <w:sz w:val="21"/>
          <w:szCs w:val="21"/>
        </w:rPr>
        <w:t xml:space="preserve">je povinen zaplatit </w:t>
      </w:r>
      <w:r w:rsidR="009E5B33"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7960F7">
        <w:rPr>
          <w:rFonts w:asciiTheme="minorHAnsi" w:hAnsiTheme="minorHAnsi" w:cstheme="minorHAnsi"/>
          <w:sz w:val="21"/>
          <w:szCs w:val="21"/>
        </w:rPr>
        <w:t>za každý za</w:t>
      </w:r>
      <w:r w:rsidR="00E832AC">
        <w:rPr>
          <w:rFonts w:asciiTheme="minorHAnsi" w:hAnsiTheme="minorHAnsi" w:cstheme="minorHAnsi"/>
          <w:sz w:val="21"/>
          <w:szCs w:val="21"/>
        </w:rPr>
        <w:t>počatý den prodlení (od 17</w:t>
      </w:r>
      <w:r w:rsidR="00320B65">
        <w:rPr>
          <w:rFonts w:asciiTheme="minorHAnsi" w:hAnsiTheme="minorHAnsi" w:cstheme="minorHAnsi"/>
          <w:sz w:val="21"/>
          <w:szCs w:val="21"/>
        </w:rPr>
        <w:t>. 08. 2019</w:t>
      </w:r>
      <w:r w:rsidR="00E832AC">
        <w:rPr>
          <w:rFonts w:asciiTheme="minorHAnsi" w:hAnsiTheme="minorHAnsi" w:cstheme="minorHAnsi"/>
          <w:sz w:val="21"/>
          <w:szCs w:val="21"/>
        </w:rPr>
        <w:t xml:space="preserve"> do 24</w:t>
      </w:r>
      <w:r w:rsidR="00320B65">
        <w:rPr>
          <w:rFonts w:asciiTheme="minorHAnsi" w:hAnsiTheme="minorHAnsi" w:cstheme="minorHAnsi"/>
          <w:sz w:val="21"/>
          <w:szCs w:val="21"/>
        </w:rPr>
        <w:t>. 08. 2019</w:t>
      </w:r>
      <w:r w:rsidR="003735EC">
        <w:rPr>
          <w:rFonts w:asciiTheme="minorHAnsi" w:hAnsiTheme="minorHAnsi" w:cstheme="minorHAnsi"/>
          <w:sz w:val="21"/>
          <w:szCs w:val="21"/>
        </w:rPr>
        <w:t xml:space="preserve"> včetně</w:t>
      </w:r>
      <w:r w:rsidR="009E5B33">
        <w:rPr>
          <w:rFonts w:asciiTheme="minorHAnsi" w:hAnsiTheme="minorHAnsi" w:cstheme="minorHAnsi"/>
          <w:sz w:val="21"/>
          <w:szCs w:val="21"/>
        </w:rPr>
        <w:t xml:space="preserve">) ve </w:t>
      </w:r>
      <w:r w:rsidR="009E5B33" w:rsidRPr="00704F9C">
        <w:rPr>
          <w:rFonts w:asciiTheme="minorHAnsi" w:hAnsiTheme="minorHAnsi" w:cstheme="minorHAnsi"/>
          <w:b/>
          <w:sz w:val="21"/>
          <w:szCs w:val="21"/>
        </w:rPr>
        <w:t xml:space="preserve">výši </w:t>
      </w:r>
      <w:r w:rsidR="00704F9C" w:rsidRPr="00704F9C">
        <w:rPr>
          <w:rFonts w:asciiTheme="minorHAnsi" w:hAnsiTheme="minorHAnsi" w:cstheme="minorHAnsi"/>
          <w:b/>
          <w:sz w:val="21"/>
          <w:szCs w:val="21"/>
        </w:rPr>
        <w:t>7</w:t>
      </w:r>
      <w:r w:rsidRPr="00704F9C">
        <w:rPr>
          <w:rFonts w:asciiTheme="minorHAnsi" w:hAnsiTheme="minorHAnsi" w:cstheme="minorHAnsi"/>
          <w:b/>
          <w:sz w:val="21"/>
          <w:szCs w:val="21"/>
        </w:rPr>
        <w:t>.000,-Kč/ 1 den.</w:t>
      </w:r>
      <w:r w:rsidRPr="007960F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B7ADA5" w14:textId="092B20D5" w:rsidR="009E5B33" w:rsidRPr="007960F7" w:rsidRDefault="009E5B33" w:rsidP="009E5B33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V případě, že zhotovitel bude v prodlení s dokončením díla</w:t>
      </w:r>
      <w:r w:rsidR="003735EC">
        <w:rPr>
          <w:rFonts w:asciiTheme="minorHAnsi" w:hAnsiTheme="minorHAnsi" w:cstheme="minorHAnsi"/>
          <w:sz w:val="21"/>
          <w:szCs w:val="21"/>
        </w:rPr>
        <w:t xml:space="preserve"> více jak 8</w:t>
      </w:r>
      <w:r>
        <w:rPr>
          <w:rFonts w:asciiTheme="minorHAnsi" w:hAnsiTheme="minorHAnsi" w:cstheme="minorHAnsi"/>
          <w:sz w:val="21"/>
          <w:szCs w:val="21"/>
        </w:rPr>
        <w:t xml:space="preserve"> kalendářních dní a méně jak </w:t>
      </w:r>
      <w:r w:rsidR="003735EC">
        <w:rPr>
          <w:rFonts w:asciiTheme="minorHAnsi" w:hAnsiTheme="minorHAnsi" w:cstheme="minorHAnsi"/>
          <w:sz w:val="21"/>
          <w:szCs w:val="21"/>
        </w:rPr>
        <w:t>15</w:t>
      </w:r>
      <w:r>
        <w:rPr>
          <w:rFonts w:asciiTheme="minorHAnsi" w:hAnsiTheme="minorHAnsi" w:cstheme="minorHAnsi"/>
          <w:sz w:val="21"/>
          <w:szCs w:val="21"/>
        </w:rPr>
        <w:t xml:space="preserve"> dní</w:t>
      </w:r>
      <w:r w:rsidR="00704F9C">
        <w:rPr>
          <w:rFonts w:asciiTheme="minorHAnsi" w:hAnsiTheme="minorHAnsi" w:cstheme="minorHAnsi"/>
          <w:sz w:val="21"/>
          <w:szCs w:val="21"/>
        </w:rPr>
        <w:t xml:space="preserve"> (včetně)</w:t>
      </w:r>
      <w:r>
        <w:rPr>
          <w:rFonts w:asciiTheme="minorHAnsi" w:hAnsiTheme="minorHAnsi" w:cstheme="minorHAnsi"/>
          <w:sz w:val="21"/>
          <w:szCs w:val="21"/>
        </w:rPr>
        <w:t>, tedy nejpozději k </w:t>
      </w:r>
      <w:proofErr w:type="gramStart"/>
      <w:r>
        <w:rPr>
          <w:rFonts w:asciiTheme="minorHAnsi" w:hAnsiTheme="minorHAnsi" w:cstheme="minorHAnsi"/>
          <w:sz w:val="21"/>
          <w:szCs w:val="21"/>
        </w:rPr>
        <w:t xml:space="preserve">datu </w:t>
      </w:r>
      <w:r w:rsidRPr="007960F7">
        <w:rPr>
          <w:rFonts w:asciiTheme="minorHAnsi" w:hAnsiTheme="minorHAnsi" w:cstheme="minorHAnsi"/>
          <w:sz w:val="21"/>
          <w:szCs w:val="21"/>
        </w:rPr>
        <w:t xml:space="preserve"> </w:t>
      </w:r>
      <w:r w:rsidR="0089781C">
        <w:rPr>
          <w:rFonts w:asciiTheme="minorHAnsi" w:hAnsiTheme="minorHAnsi" w:cstheme="minorHAnsi"/>
          <w:sz w:val="21"/>
          <w:szCs w:val="21"/>
        </w:rPr>
        <w:t>31</w:t>
      </w:r>
      <w:proofErr w:type="gramEnd"/>
      <w:r w:rsidR="0089781C">
        <w:rPr>
          <w:rFonts w:asciiTheme="minorHAnsi" w:hAnsiTheme="minorHAnsi" w:cstheme="minorHAnsi"/>
          <w:sz w:val="21"/>
          <w:szCs w:val="21"/>
        </w:rPr>
        <w:t>. 08. 2019</w:t>
      </w:r>
      <w:r w:rsidR="003735EC">
        <w:rPr>
          <w:rFonts w:asciiTheme="minorHAnsi" w:hAnsiTheme="minorHAnsi" w:cstheme="minorHAnsi"/>
          <w:sz w:val="21"/>
          <w:szCs w:val="21"/>
        </w:rPr>
        <w:t xml:space="preserve"> </w:t>
      </w:r>
      <w:r w:rsidR="00DA6733">
        <w:rPr>
          <w:rFonts w:asciiTheme="minorHAnsi" w:hAnsiTheme="minorHAnsi" w:cstheme="minorHAnsi"/>
          <w:sz w:val="21"/>
          <w:szCs w:val="21"/>
        </w:rPr>
        <w:t>(</w:t>
      </w:r>
      <w:r w:rsidR="003735EC">
        <w:rPr>
          <w:rFonts w:asciiTheme="minorHAnsi" w:hAnsiTheme="minorHAnsi" w:cstheme="minorHAnsi"/>
          <w:sz w:val="21"/>
          <w:szCs w:val="21"/>
        </w:rPr>
        <w:t>včetně</w:t>
      </w:r>
      <w:r w:rsidR="00DA6733">
        <w:rPr>
          <w:rFonts w:asciiTheme="minorHAnsi" w:hAnsiTheme="minorHAnsi" w:cstheme="minorHAnsi"/>
          <w:sz w:val="21"/>
          <w:szCs w:val="21"/>
        </w:rPr>
        <w:t>)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7960F7">
        <w:rPr>
          <w:rFonts w:asciiTheme="minorHAnsi" w:hAnsiTheme="minorHAnsi" w:cstheme="minorHAnsi"/>
          <w:sz w:val="21"/>
          <w:szCs w:val="21"/>
        </w:rPr>
        <w:t xml:space="preserve">je povinen zaplatit </w:t>
      </w:r>
      <w:r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7960F7">
        <w:rPr>
          <w:rFonts w:asciiTheme="minorHAnsi" w:hAnsiTheme="minorHAnsi" w:cstheme="minorHAnsi"/>
          <w:sz w:val="21"/>
          <w:szCs w:val="21"/>
        </w:rPr>
        <w:t>za každý za</w:t>
      </w:r>
      <w:r w:rsidR="003735EC">
        <w:rPr>
          <w:rFonts w:asciiTheme="minorHAnsi" w:hAnsiTheme="minorHAnsi" w:cstheme="minorHAnsi"/>
          <w:sz w:val="21"/>
          <w:szCs w:val="21"/>
        </w:rPr>
        <w:t>počatý den prodlení (od 25</w:t>
      </w:r>
      <w:r>
        <w:rPr>
          <w:rFonts w:asciiTheme="minorHAnsi" w:hAnsiTheme="minorHAnsi" w:cstheme="minorHAnsi"/>
          <w:sz w:val="21"/>
          <w:szCs w:val="21"/>
        </w:rPr>
        <w:t xml:space="preserve">. </w:t>
      </w:r>
      <w:r w:rsidR="003735EC">
        <w:rPr>
          <w:rFonts w:asciiTheme="minorHAnsi" w:hAnsiTheme="minorHAnsi" w:cstheme="minorHAnsi"/>
          <w:sz w:val="21"/>
          <w:szCs w:val="21"/>
        </w:rPr>
        <w:t>08. 2019 do 31. 08</w:t>
      </w:r>
      <w:r w:rsidR="0089781C">
        <w:rPr>
          <w:rFonts w:asciiTheme="minorHAnsi" w:hAnsiTheme="minorHAnsi" w:cstheme="minorHAnsi"/>
          <w:sz w:val="21"/>
          <w:szCs w:val="21"/>
        </w:rPr>
        <w:t>. 2019</w:t>
      </w:r>
      <w:r w:rsidR="003735EC">
        <w:rPr>
          <w:rFonts w:asciiTheme="minorHAnsi" w:hAnsiTheme="minorHAnsi" w:cstheme="minorHAnsi"/>
          <w:sz w:val="21"/>
          <w:szCs w:val="21"/>
        </w:rPr>
        <w:t xml:space="preserve"> včetně</w:t>
      </w:r>
      <w:r>
        <w:rPr>
          <w:rFonts w:asciiTheme="minorHAnsi" w:hAnsiTheme="minorHAnsi" w:cstheme="minorHAnsi"/>
          <w:sz w:val="21"/>
          <w:szCs w:val="21"/>
        </w:rPr>
        <w:t xml:space="preserve">) ve </w:t>
      </w:r>
      <w:r w:rsidRPr="00704F9C">
        <w:rPr>
          <w:rFonts w:asciiTheme="minorHAnsi" w:hAnsiTheme="minorHAnsi" w:cstheme="minorHAnsi"/>
          <w:b/>
          <w:sz w:val="21"/>
          <w:szCs w:val="21"/>
        </w:rPr>
        <w:t>výši 15.000,-Kč/ 1 den.</w:t>
      </w:r>
      <w:r w:rsidRPr="007960F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3D1D05" w14:textId="53BEBCA7" w:rsidR="00903C69" w:rsidRPr="00704F9C" w:rsidRDefault="00704F9C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V případě</w:t>
      </w:r>
      <w:r w:rsidRPr="007960F7">
        <w:rPr>
          <w:rFonts w:asciiTheme="minorHAnsi" w:hAnsiTheme="minorHAnsi" w:cstheme="minorHAnsi"/>
          <w:sz w:val="21"/>
          <w:szCs w:val="21"/>
        </w:rPr>
        <w:t>, že zhotovitel bude v prodlení s dokončením díla</w:t>
      </w:r>
      <w:r w:rsidR="003735EC">
        <w:rPr>
          <w:rFonts w:asciiTheme="minorHAnsi" w:hAnsiTheme="minorHAnsi" w:cstheme="minorHAnsi"/>
          <w:sz w:val="21"/>
          <w:szCs w:val="21"/>
        </w:rPr>
        <w:t xml:space="preserve"> více jak 15</w:t>
      </w:r>
      <w:r>
        <w:rPr>
          <w:rFonts w:asciiTheme="minorHAnsi" w:hAnsiTheme="minorHAnsi" w:cstheme="minorHAnsi"/>
          <w:sz w:val="21"/>
          <w:szCs w:val="21"/>
        </w:rPr>
        <w:t xml:space="preserve"> kalendářních dní, tedy od </w:t>
      </w:r>
      <w:proofErr w:type="gramStart"/>
      <w:r>
        <w:rPr>
          <w:rFonts w:asciiTheme="minorHAnsi" w:hAnsiTheme="minorHAnsi" w:cstheme="minorHAnsi"/>
          <w:sz w:val="21"/>
          <w:szCs w:val="21"/>
        </w:rPr>
        <w:t xml:space="preserve">data </w:t>
      </w:r>
      <w:r w:rsidR="002420D4">
        <w:rPr>
          <w:rFonts w:asciiTheme="minorHAnsi" w:hAnsiTheme="minorHAnsi" w:cstheme="minorHAnsi"/>
          <w:sz w:val="21"/>
          <w:szCs w:val="21"/>
        </w:rPr>
        <w:t xml:space="preserve"> </w:t>
      </w:r>
      <w:r w:rsidR="003735EC">
        <w:rPr>
          <w:rFonts w:asciiTheme="minorHAnsi" w:hAnsiTheme="minorHAnsi" w:cstheme="minorHAnsi"/>
          <w:sz w:val="21"/>
          <w:szCs w:val="21"/>
        </w:rPr>
        <w:t>1</w:t>
      </w:r>
      <w:r w:rsidR="0089781C">
        <w:rPr>
          <w:rFonts w:asciiTheme="minorHAnsi" w:hAnsiTheme="minorHAnsi" w:cstheme="minorHAnsi"/>
          <w:sz w:val="21"/>
          <w:szCs w:val="21"/>
        </w:rPr>
        <w:t>. 09</w:t>
      </w:r>
      <w:proofErr w:type="gramEnd"/>
      <w:r w:rsidR="0089781C">
        <w:rPr>
          <w:rFonts w:asciiTheme="minorHAnsi" w:hAnsiTheme="minorHAnsi" w:cstheme="minorHAnsi"/>
          <w:sz w:val="21"/>
          <w:szCs w:val="21"/>
        </w:rPr>
        <w:t>. 2019</w:t>
      </w:r>
      <w:r>
        <w:rPr>
          <w:rFonts w:asciiTheme="minorHAnsi" w:hAnsiTheme="minorHAnsi" w:cstheme="minorHAnsi"/>
          <w:sz w:val="21"/>
          <w:szCs w:val="21"/>
        </w:rPr>
        <w:t xml:space="preserve"> (včetně) </w:t>
      </w:r>
      <w:r w:rsidRPr="007960F7">
        <w:rPr>
          <w:rFonts w:asciiTheme="minorHAnsi" w:hAnsiTheme="minorHAnsi" w:cstheme="minorHAnsi"/>
          <w:sz w:val="21"/>
          <w:szCs w:val="21"/>
        </w:rPr>
        <w:t xml:space="preserve">je povinen zaplatit </w:t>
      </w:r>
      <w:r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7960F7">
        <w:rPr>
          <w:rFonts w:asciiTheme="minorHAnsi" w:hAnsiTheme="minorHAnsi" w:cstheme="minorHAnsi"/>
          <w:sz w:val="21"/>
          <w:szCs w:val="21"/>
        </w:rPr>
        <w:t>za každý za</w:t>
      </w:r>
      <w:r>
        <w:rPr>
          <w:rFonts w:asciiTheme="minorHAnsi" w:hAnsiTheme="minorHAnsi" w:cstheme="minorHAnsi"/>
          <w:sz w:val="21"/>
          <w:szCs w:val="21"/>
        </w:rPr>
        <w:t xml:space="preserve">počatý den prodlení ve výši </w:t>
      </w:r>
      <w:r w:rsidRPr="00704F9C">
        <w:rPr>
          <w:rFonts w:asciiTheme="minorHAnsi" w:hAnsiTheme="minorHAnsi" w:cstheme="minorHAnsi"/>
          <w:b/>
          <w:sz w:val="21"/>
          <w:szCs w:val="21"/>
        </w:rPr>
        <w:t>50.000,-Kč/ 1 den.</w:t>
      </w:r>
    </w:p>
    <w:p w14:paraId="388F4067" w14:textId="77777777" w:rsidR="00903C69" w:rsidRPr="007960F7" w:rsidRDefault="00903C69" w:rsidP="00903C69">
      <w:pPr>
        <w:pStyle w:val="Zkladntextodsazen"/>
        <w:ind w:left="0"/>
        <w:jc w:val="both"/>
        <w:rPr>
          <w:rFonts w:ascii="Tahoma" w:hAnsi="Tahoma" w:cs="Tahoma"/>
          <w:sz w:val="21"/>
          <w:szCs w:val="21"/>
        </w:rPr>
      </w:pPr>
    </w:p>
    <w:p w14:paraId="6AA6855C" w14:textId="77777777" w:rsidR="00903C69" w:rsidRPr="007960F7" w:rsidRDefault="00903C69" w:rsidP="00903C69">
      <w:pPr>
        <w:pStyle w:val="Zkladntextodsazen"/>
        <w:ind w:left="0"/>
        <w:jc w:val="center"/>
        <w:rPr>
          <w:rFonts w:ascii="Tahoma" w:hAnsi="Tahoma" w:cs="Tahoma"/>
          <w:sz w:val="21"/>
          <w:szCs w:val="21"/>
        </w:rPr>
      </w:pPr>
      <w:r w:rsidRPr="007960F7">
        <w:rPr>
          <w:rFonts w:ascii="Tahoma" w:hAnsi="Tahoma" w:cs="Tahoma"/>
          <w:sz w:val="21"/>
          <w:szCs w:val="21"/>
        </w:rPr>
        <w:t>(2)</w:t>
      </w:r>
    </w:p>
    <w:p w14:paraId="11570160" w14:textId="77777777" w:rsidR="00903C69" w:rsidRPr="007960F7" w:rsidRDefault="00903C69" w:rsidP="00903C69">
      <w:pPr>
        <w:pStyle w:val="Zkladntextodsazen"/>
        <w:ind w:left="0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Zhotovitel se dále zavazuje zaplatit objednateli smluvní pokutu:</w:t>
      </w:r>
    </w:p>
    <w:p w14:paraId="51DC8961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 vyklizením staveniště, a to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prodlení.</w:t>
      </w:r>
    </w:p>
    <w:p w14:paraId="148F2F59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 bránicích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54182C64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lastRenderedPageBreak/>
        <w:t xml:space="preserve">Za prodlení s odstraněním reklamovaných a uznaných vad a nedodělků, které nebrání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3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3E6BE7F9" w14:textId="77777777" w:rsidR="00903C69" w:rsidRPr="00E00FC9" w:rsidRDefault="00903C69" w:rsidP="00903C69">
      <w:pPr>
        <w:pStyle w:val="Zkladntext"/>
        <w:rPr>
          <w:rFonts w:ascii="Tahoma" w:hAnsi="Tahoma" w:cs="Tahoma"/>
          <w:sz w:val="21"/>
          <w:szCs w:val="21"/>
        </w:rPr>
      </w:pPr>
    </w:p>
    <w:p w14:paraId="4CAF07A9" w14:textId="77777777" w:rsidR="00903C69" w:rsidRPr="00E00FC9" w:rsidRDefault="00903C69" w:rsidP="00903C69">
      <w:pPr>
        <w:pStyle w:val="Zkladntext"/>
        <w:ind w:left="284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(3)</w:t>
      </w:r>
    </w:p>
    <w:p w14:paraId="71C5ADD1" w14:textId="77777777" w:rsidR="00903C69" w:rsidRPr="00E00FC9" w:rsidRDefault="00903C69" w:rsidP="000202D9">
      <w:pPr>
        <w:pStyle w:val="Zkladntext"/>
        <w:rPr>
          <w:rFonts w:asciiTheme="minorHAnsi" w:hAnsiTheme="minorHAnsi" w:cstheme="minorHAnsi"/>
          <w:b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Smluvní pokuty, sjednané těmito obchodními podmínkami, hradí povinná strana nezávisle na tom, zda a v jaké výši vznikne druhé straně škoda, kterou lze vymáhat samostatně a bez ohledu na její výši.</w:t>
      </w:r>
    </w:p>
    <w:p w14:paraId="47AA1972" w14:textId="77777777" w:rsidR="00903C69" w:rsidRPr="00E00FC9" w:rsidRDefault="00903C69" w:rsidP="000202D9">
      <w:pPr>
        <w:widowControl w:val="0"/>
        <w:rPr>
          <w:rFonts w:asciiTheme="minorHAnsi" w:hAnsiTheme="minorHAnsi" w:cstheme="minorHAnsi"/>
          <w:snapToGrid w:val="0"/>
          <w:sz w:val="21"/>
          <w:szCs w:val="21"/>
          <w:highlight w:val="yellow"/>
        </w:rPr>
      </w:pPr>
    </w:p>
    <w:p w14:paraId="639F0141" w14:textId="77777777" w:rsidR="00903C69" w:rsidRPr="00E00FC9" w:rsidRDefault="00903C69" w:rsidP="000202D9">
      <w:pPr>
        <w:widowControl w:val="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(4)</w:t>
      </w:r>
    </w:p>
    <w:p w14:paraId="66000875" w14:textId="77777777" w:rsidR="00903C69" w:rsidRPr="00E00FC9" w:rsidRDefault="00903C69" w:rsidP="00ED2469">
      <w:pPr>
        <w:widowControl w:val="0"/>
        <w:spacing w:after="240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V případě, že zhotovitel přes konkrétní, zdůvodněné a včasné upozornění objednatele, že dílo není řádně připraveno k odevzdání a převzetí, trvá na zahájení přejímacího řízení a při přejímacím řízení se zjistí, že dílo nebylo připraveno k odevzdání a převzetí, sjednává se smluvní pokuta za nepřipravenost díla k odevzdání a převzetí zhotovitelem ve 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 xml:space="preserve">výši </w:t>
      </w:r>
      <w:r w:rsidR="001E3C9F" w:rsidRPr="007960F7">
        <w:rPr>
          <w:rFonts w:asciiTheme="minorHAnsi" w:hAnsiTheme="minorHAnsi" w:cstheme="minorHAnsi"/>
          <w:snapToGrid w:val="0"/>
          <w:sz w:val="21"/>
          <w:szCs w:val="21"/>
        </w:rPr>
        <w:t>3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>.000,-Kč.</w:t>
      </w:r>
    </w:p>
    <w:p w14:paraId="2A515549" w14:textId="77777777" w:rsidR="00903C69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(5)</w:t>
      </w:r>
    </w:p>
    <w:p w14:paraId="275B4802" w14:textId="53D9C476" w:rsidR="00903C69" w:rsidRPr="00E00FC9" w:rsidRDefault="00903C69" w:rsidP="0091628A">
      <w:pPr>
        <w:keepNext/>
        <w:suppressAutoHyphens w:val="0"/>
        <w:spacing w:after="60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</w:rPr>
        <w:t>Zaplacením smluvní pokuty není dotčeno právo na náhradu škody, která vznikla smluvní straně požadující smluvní pokutu v příčinné souvislosti s porušením smlouvy, se kterým je spojena povinnost platit smluvní pokuty. Smluvní pokuty se tedy nezapočítávají na náhradu škody, tj. vedle smluvní pokuty se hradí náhrada škody, a to v celé její výši. Zaplacením smluvní pokuty není dotčen nárok objednatele na náhradu škody. Náhradu škody jsou smluvní strany oprávněny vymáhat kdykoli, a to i bez ohledu na případné odstoupení kterékoli ze smluvních stran.</w:t>
      </w:r>
    </w:p>
    <w:p w14:paraId="73E62CEC" w14:textId="77777777" w:rsidR="009152A8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  <w:lang w:eastAsia="cs-CZ"/>
        </w:rPr>
        <w:t xml:space="preserve"> 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(</w:t>
      </w:r>
      <w:r w:rsidRPr="00E00FC9">
        <w:rPr>
          <w:rFonts w:asciiTheme="minorHAnsi" w:hAnsiTheme="minorHAnsi" w:cstheme="minorHAnsi"/>
          <w:sz w:val="21"/>
          <w:szCs w:val="21"/>
          <w:lang w:eastAsia="cs-CZ"/>
        </w:rPr>
        <w:t>6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)</w:t>
      </w:r>
    </w:p>
    <w:p w14:paraId="60563C6A" w14:textId="77777777" w:rsidR="009152A8" w:rsidRDefault="009152A8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případě, že objednateli vznikne z ujednání této SOD nárok na smluvní pokutu nebo jinou majetkovou sankci vůči zhotoviteli, je objednatel oprávněn odečíst tuto částku z jakéhokoliv daňového dokladu a snížit o ni částku k úhradě.</w:t>
      </w:r>
    </w:p>
    <w:p w14:paraId="675890E3" w14:textId="77777777" w:rsidR="00420C0F" w:rsidRDefault="00420C0F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BBB4143" w14:textId="77777777" w:rsidR="00420C0F" w:rsidRDefault="00420C0F" w:rsidP="00420C0F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(7)</w:t>
      </w:r>
    </w:p>
    <w:p w14:paraId="69C37749" w14:textId="77777777" w:rsidR="00420C0F" w:rsidRPr="00E00FC9" w:rsidRDefault="00420C0F" w:rsidP="00420C0F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Smluvní pokuty mohou být objednatelem uplatňovány maximálně do výše celkové ceny díla dle čl. IV. odst. 1 této SOD.</w:t>
      </w:r>
    </w:p>
    <w:p w14:paraId="0AC42475" w14:textId="77777777" w:rsidR="00884555" w:rsidRDefault="00884555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1B7566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117B56BD" w14:textId="77777777" w:rsidR="009152A8" w:rsidRPr="00E00FC9" w:rsidRDefault="00B8715D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E96F60"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součinnost smluvních stran</w:t>
      </w:r>
    </w:p>
    <w:p w14:paraId="43BB3A8C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00C1D4F2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712F15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Smluvní strany jsou povinny vyvíjet veškeré úsilí k vytvoření potřebných podmínek pro realizaci smlouvy a předmětu díla, které vyplývají z jejich smluvního postavení. To platí i v případech, kde to není výslovně uloženo v jednotlivých ustanoveních </w:t>
      </w:r>
      <w:r w:rsidR="00541ADA">
        <w:rPr>
          <w:rFonts w:ascii="Calibri" w:hAnsi="Calibri" w:cs="Calibri"/>
          <w:sz w:val="21"/>
          <w:szCs w:val="21"/>
          <w:lang w:eastAsia="cs-CZ"/>
        </w:rPr>
        <w:t>SOD</w:t>
      </w:r>
      <w:r w:rsidRPr="00E00FC9">
        <w:rPr>
          <w:rFonts w:ascii="Calibri" w:hAnsi="Calibri" w:cs="Calibri"/>
          <w:sz w:val="21"/>
          <w:szCs w:val="21"/>
          <w:lang w:eastAsia="cs-CZ"/>
        </w:rPr>
        <w:t>. Především jsou smluvní strany povinny vyvinout součinnost v rámci smlouvou upravených postupů a vyvinout potřebné úsilí, které lze na nich v souladu s pravidly poctivého obchodního styku požadovat, k řádnému splnění jejich smluvních povinností. To se týká i připravenosti k poskytování konzultací vzájemně smluvními stranami k tomu, aby pro činnost obou smluvních stran byly k dispozici včasné, úplné a pravdivé informace.</w:t>
      </w:r>
    </w:p>
    <w:p w14:paraId="1CC1CE55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215608B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9258589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jsou kterékoli ze smluvních stran známy okolnosti, které jí brání, aby dostála svým smluvním povinnostem, sdělí to neprodleně písemně druhé smluvní straně. Smluvní strany se zavazují neprodleně odstranit v rámci svých možností všechny okolnosti, které jsou na jejich straně a které brání splnění jejich smluvních povinností. Pokud k odstranění těchto okolností nedojde, je druhá smluvní strana oprávněna požadovat splnění povinnosti v náhradním termínu, který stanoví s přihlédnutím k povaze záležitosti.</w:t>
      </w:r>
    </w:p>
    <w:p w14:paraId="4F808A1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13DC250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09542E83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na základě skutečností zjištěných v průběhu plnění smlouvy navrhovat a provádět opatření, směřující k dodržení podmínek stanovených smlouvou a jejími přílohami, pro naplňování předmětu smlouvy a k ochraně objednatele před škodami, ztrátami a zbytečnými výdaji, a poskytovat </w:t>
      </w: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objednateli a jeho technickému dozoru a autorskému dozoru a jiným osobám zúčastněným na dodávce a montáži veškeré potřebné podklady, konzultace, pomoc a jinou součinnost.</w:t>
      </w:r>
    </w:p>
    <w:p w14:paraId="7D891AF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FDBC16F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7C987B30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Tvoří-li dodávka a montáž sjednaná ve smlouvě součást plnění objednatele vůči třetí osobě, je zhotovitel povinen poskytnout potřebnou součinnost při koordinaci tohoto plnění, zejména respektovat celkový postup prací a vyvinout potřebné úsilí k dodržení lhůt těchto prací, i když jej k tomu jinak smlouva nezavazuje. Je povinen poskytnout objednateli, případně třetí osobě, potřebné informace a podle potřeby objednatele se zúčastnit koordinačních jednání.</w:t>
      </w:r>
    </w:p>
    <w:p w14:paraId="00BAE5A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095CBD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0B37780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rámci součinnosti smluvních stran při naplňování předmětu smlouvy sjednaly smluvní strany tyto lhůty:</w:t>
      </w:r>
    </w:p>
    <w:p w14:paraId="6A059BAB" w14:textId="54FFBB4A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k prověření prací, které v dalším pracovním postupu budou zakryty nebo se stanou nepřístupnými. Výzva musí být písemná</w:t>
      </w:r>
      <w:r w:rsidR="001127B0">
        <w:rPr>
          <w:rFonts w:ascii="Calibri" w:hAnsi="Calibri" w:cs="Calibri"/>
          <w:sz w:val="21"/>
          <w:szCs w:val="21"/>
          <w:lang w:eastAsia="cs-CZ"/>
        </w:rPr>
        <w:t>/elektronická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musí být objednateli doručena 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nejméně 3 pracovní dny předem. Pro účely </w:t>
      </w:r>
      <w:r w:rsidR="000E3D3B" w:rsidRPr="006E2188">
        <w:rPr>
          <w:rFonts w:ascii="Calibri" w:hAnsi="Calibri" w:cs="Calibri"/>
          <w:sz w:val="21"/>
          <w:szCs w:val="21"/>
          <w:lang w:eastAsia="cs-CZ"/>
        </w:rPr>
        <w:t>této SOD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se za pracovní dny považují pondělí až pá</w:t>
      </w:r>
      <w:r w:rsidR="000D0315" w:rsidRPr="006E2188">
        <w:rPr>
          <w:rFonts w:ascii="Calibri" w:hAnsi="Calibri" w:cs="Calibri"/>
          <w:sz w:val="21"/>
          <w:szCs w:val="21"/>
          <w:lang w:eastAsia="cs-CZ"/>
        </w:rPr>
        <w:t>tek s pracovní dobou od 8 do 16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hodin</w:t>
      </w:r>
      <w:r w:rsidRPr="00E00FC9">
        <w:rPr>
          <w:rFonts w:ascii="Calibri" w:hAnsi="Calibri" w:cs="Calibri"/>
          <w:sz w:val="21"/>
          <w:szCs w:val="21"/>
          <w:lang w:eastAsia="cs-CZ"/>
        </w:rPr>
        <w:t>. V případě, že tak zhotovitel neučiní, je povinen na žádost objednatele odkrýt práce, které byly zakryty nebo které se staly nepřístupnými na svůj náklad.</w:t>
      </w:r>
    </w:p>
    <w:p w14:paraId="7431EADD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Nedostaví-li se objednatel ke kontrole, na kterou byl řádně a včas pozván, nebo která se měla konat dle dohodnutého časového rozvrhu, může zhotovitel pokračovat v provádění díla. Je-li však účast na kontrole objednateli znemožněna jakoukoliv neodvratitelnou překážkou, může objednatel bez zbytečného odkladu požadovat provedení dodatečné kontroly. Za této situace je však povinen nahradit zhotoviteli náklady způsobené opožděním kontroly. </w:t>
      </w:r>
    </w:p>
    <w:p w14:paraId="3A0C0C7B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oprávněných pracovníků na prověřování svých dodávek technickým dozorem a činit neprodleně opatření k odstranění vytknutých závad.</w:t>
      </w:r>
    </w:p>
    <w:p w14:paraId="7B47AF9C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podle smlouvy a podkladů pro provedení díla má být řádné provedení díla prokázáno provedením dohodnutých zkoušek, považuje se provedení díla za dokončené teprve, když tyto zkoušky byly úspěšně provedeny. </w:t>
      </w:r>
    </w:p>
    <w:p w14:paraId="0828E737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K účasti na nich je vždy zhotovitel povinen objednatele řádně a včas pozvat. Neúčast objednatele na zkouškách, k jejichž provedení byl objednatel řádně a včas pozván, nebrání provedení zkoušek. </w:t>
      </w:r>
    </w:p>
    <w:p w14:paraId="243AE00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opakování zkoušek platí obdobné ustanovení odstavce a) b). Výsledek zkoušek se zachytí v zápisu podepsaném oběma stranami. </w:t>
      </w:r>
    </w:p>
    <w:p w14:paraId="01B23FF9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se podrobit všem kontrolám vedoucím ke zjištění jakosti provedených dodávek či vlastností materiálů na předmětu díla použitých, které navrhne objednatel.</w:t>
      </w:r>
    </w:p>
    <w:p w14:paraId="2E4CE07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vést ode dne převzetí pracoviště o dodávkách a montáži, které provádí,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deník. Do deníku se zapisují všechny skutečnosti rozhodné pro plnění smlouvy, zejména údaje o časovém postupu dodávek a montáží a jejich jakosti, zdůvodnění odchylek prováděných prací, údaje nutné pro posouzení dodávek a prací orgány státní správy. Objednatel je povinen sledovat obsah deníku a k zápisům připojovat své stanovisko (souhlas, námitky, apod.).</w:t>
      </w:r>
    </w:p>
    <w:p w14:paraId="564CFB9F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zástupce zhotovitele nesouhlasí s provedeným záznamem objednatele, je povinen připojit k </w:t>
      </w:r>
      <w:r w:rsidRPr="006E2188">
        <w:rPr>
          <w:rFonts w:ascii="Calibri" w:hAnsi="Calibri" w:cs="Calibri"/>
          <w:sz w:val="21"/>
          <w:szCs w:val="21"/>
          <w:lang w:eastAsia="cs-CZ"/>
        </w:rPr>
        <w:t>záznamu do 3 pracovních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svoje vyjádření, jinak se má za to, že s obsahem záznamu souhlasí.</w:t>
      </w:r>
    </w:p>
    <w:p w14:paraId="625DD5EE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uložit druhý průpis denních záznamů odděleně od originálu tak, aby byl k dispozici v případě ztráty nebo zničení originálu.</w:t>
      </w:r>
    </w:p>
    <w:p w14:paraId="44E4FD21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uchovávat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 po dobu deseti let od dokončení předmětu plnění.</w:t>
      </w:r>
    </w:p>
    <w:p w14:paraId="1FCFA385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pracovníků na prověřování svých dodávek a prací technickým dozorem a činit neprodleně opatření k odstranění vytknutých závad.</w:t>
      </w:r>
    </w:p>
    <w:p w14:paraId="7BC0F88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50C7E96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 xml:space="preserve">Stanovené lhůty počínají běžet vždy následující pracovní den poté, kdy byla druhé smluvní straně doručena písemná výzva (oznámení) o rozhodné skutečnosti. </w:t>
      </w:r>
    </w:p>
    <w:p w14:paraId="3B61050D" w14:textId="77777777" w:rsidR="00C160C5" w:rsidRPr="00E00FC9" w:rsidRDefault="00C160C5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40BA548" w14:textId="77777777" w:rsidR="00C160C5" w:rsidRPr="00E00FC9" w:rsidRDefault="00C160C5" w:rsidP="00C160C5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1DD081AB" w14:textId="41474604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bude prostřednictví</w:t>
      </w:r>
      <w:r w:rsidR="001127B0">
        <w:rPr>
          <w:rFonts w:ascii="Calibri" w:hAnsi="Calibri" w:cs="Calibri"/>
          <w:sz w:val="21"/>
          <w:szCs w:val="21"/>
          <w:lang w:eastAsia="cs-CZ"/>
        </w:rPr>
        <w:t>m svých kontrolních orgánů – technického dozoru stavebníka (TDS)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provádět průběžnou kontrolu provádění díl</w:t>
      </w:r>
      <w:r w:rsidR="001127B0">
        <w:rPr>
          <w:rFonts w:ascii="Calibri" w:hAnsi="Calibri" w:cs="Calibri"/>
          <w:sz w:val="21"/>
          <w:szCs w:val="21"/>
          <w:lang w:eastAsia="cs-CZ"/>
        </w:rPr>
        <w:t>a. Rozsah písemných pověření TDS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jména osob pověřených jejich výkonem objednatel zh</w:t>
      </w:r>
      <w:r w:rsidR="001127B0">
        <w:rPr>
          <w:rFonts w:ascii="Calibri" w:hAnsi="Calibri" w:cs="Calibri"/>
          <w:sz w:val="21"/>
          <w:szCs w:val="21"/>
          <w:lang w:eastAsia="cs-CZ"/>
        </w:rPr>
        <w:t>otoviteli předá při předání staveniště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630B2DA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EE4144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vytváří svou součinností podmínky pro výkon kontrolních orgánů objednatele. Zabezpečuje účast svých zaměstnanců při kontrolní činnosti a projednává technické a jiné otázky související s plněním smlouvy. Zhotovitel dále zabezpečuje potřebnou součinnost při provádění kontrol na pracovišti orgány státního dohledu, inspekce a jiných oprávněných subjektů a činí neprodleně opatření k odstranění vytknutých závad.</w:t>
      </w:r>
    </w:p>
    <w:p w14:paraId="4EEB8844" w14:textId="77777777" w:rsidR="008B37F1" w:rsidRDefault="008B37F1" w:rsidP="000D0315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CD77EAE" w14:textId="77777777" w:rsidR="008B37F1" w:rsidRPr="00E00FC9" w:rsidRDefault="008B37F1" w:rsidP="00ED2469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223BB38" w14:textId="77777777" w:rsidR="009152A8" w:rsidRPr="00E00FC9" w:rsidRDefault="009152A8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X.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Staveniště</w:t>
      </w:r>
    </w:p>
    <w:p w14:paraId="1FD21D4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5ABAD12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BF708F5" w14:textId="77777777" w:rsidR="009152A8" w:rsidRPr="00E00FC9" w:rsidRDefault="009152A8" w:rsidP="009152A8">
      <w:pPr>
        <w:suppressAutoHyphens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předá zhotoviteli staveniště prosté práv třetí osoby </w:t>
      </w:r>
      <w:r w:rsidR="00CC7BA1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 lhůtě uvedené v čl. V.</w:t>
      </w:r>
      <w:r w:rsidR="006D119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odst. 1 SOD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pokud se strany nedohodnou jinak.</w:t>
      </w:r>
    </w:p>
    <w:p w14:paraId="5F1F6A8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11DBAD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C404373" w14:textId="1299C671" w:rsidR="009152A8" w:rsidRPr="00406BE0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406BE0">
        <w:rPr>
          <w:rFonts w:ascii="Calibri" w:hAnsi="Calibri" w:cs="Calibri"/>
          <w:sz w:val="21"/>
          <w:szCs w:val="21"/>
          <w:lang w:eastAsia="cs-CZ"/>
        </w:rPr>
        <w:t>(</w:t>
      </w:r>
      <w:r w:rsidR="00955B56">
        <w:rPr>
          <w:rFonts w:ascii="Calibri" w:hAnsi="Calibri" w:cs="Calibri"/>
          <w:sz w:val="21"/>
          <w:szCs w:val="21"/>
          <w:lang w:eastAsia="cs-CZ"/>
        </w:rPr>
        <w:t>2</w:t>
      </w:r>
      <w:r w:rsidRPr="00406BE0">
        <w:rPr>
          <w:rFonts w:ascii="Calibri" w:hAnsi="Calibri" w:cs="Calibri"/>
          <w:sz w:val="21"/>
          <w:szCs w:val="21"/>
          <w:lang w:eastAsia="cs-CZ"/>
        </w:rPr>
        <w:t>)</w:t>
      </w:r>
    </w:p>
    <w:p w14:paraId="4868898A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406BE0">
        <w:rPr>
          <w:rFonts w:ascii="Calibri" w:hAnsi="Calibri" w:cs="Calibri"/>
          <w:sz w:val="21"/>
          <w:szCs w:val="21"/>
          <w:lang w:eastAsia="cs-CZ"/>
        </w:rPr>
        <w:t>Zhotovitel je povinen udržovat na staveništi pořádek a je povinen odstraňovat odpady a nečistoty vzniklé jeho činností. Pokud během realizace díla dojde k poškození stávajících objektů či okolních zařízení vinou zhotovitele, zavazuje se zhotovitel vše uvést do původního stavu.</w:t>
      </w:r>
    </w:p>
    <w:p w14:paraId="6D714939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2E130499" w14:textId="36DB5CB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56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AA422D9" w14:textId="5A27B99B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zajistí na své náklady odběrná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místa energií včetně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měření odběrů.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Po skončení prací budou spotřebované energie vyúčtovány a uhrazeny objednateli.</w:t>
      </w:r>
    </w:p>
    <w:p w14:paraId="75D99A52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8024489" w14:textId="1C34863D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56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0C0247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má právo nezahájit přejímací řízení, není-li na staveništi pořádek, nebo není-li odstraněn ze staveniště odpad vzniklý při stavebních pracích apod.</w:t>
      </w:r>
    </w:p>
    <w:p w14:paraId="49C034B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B2F891" w14:textId="19CCE5FD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56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5F6B35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="00631705" w:rsidRPr="00E00FC9">
        <w:rPr>
          <w:rFonts w:ascii="Calibri" w:hAnsi="Calibri" w:cs="Calibri"/>
          <w:sz w:val="21"/>
          <w:szCs w:val="21"/>
          <w:lang w:eastAsia="cs-CZ"/>
        </w:rPr>
        <w:t>v termínu dle článku V. odst. 5 SOD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 zhotovit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el povinen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odstranit zařízení staveniště, 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vyklidit staveniště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a </w:t>
      </w:r>
      <w:r w:rsidRPr="00E00FC9">
        <w:rPr>
          <w:rFonts w:ascii="Calibri" w:hAnsi="Calibri" w:cs="Calibri"/>
          <w:sz w:val="21"/>
          <w:szCs w:val="21"/>
          <w:lang w:eastAsia="cs-CZ"/>
        </w:rPr>
        <w:t>upravit jej dle projektu stavby. Pokud staveniště v dohodnutém termínu nevyklidí nebo jej neupraví do sjednaného stavu, je objednatel oprávněn fakturovat zhot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oviteli smluvní pokutu dle čl. </w:t>
      </w:r>
      <w:r w:rsidRPr="00E00FC9">
        <w:rPr>
          <w:rFonts w:ascii="Calibri" w:hAnsi="Calibri" w:cs="Calibri"/>
          <w:sz w:val="21"/>
          <w:szCs w:val="21"/>
          <w:lang w:eastAsia="cs-CZ"/>
        </w:rPr>
        <w:t>V</w:t>
      </w:r>
      <w:r w:rsidR="005A29E9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odst.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písm.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a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to až do vyklizení staveniště.</w:t>
      </w:r>
    </w:p>
    <w:p w14:paraId="644AAA01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F68D84F" w14:textId="62CBB17A" w:rsidR="006D119C" w:rsidRPr="00E00FC9" w:rsidRDefault="00955B56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(6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43F106A" w14:textId="77777777" w:rsidR="008B37F1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Provozní, sociální a případně i výrobní zařízení staveniště zabezpečuje zhotovitel. Náklady na projekt, vybudování, zprovoznění, údržbu, likvidaci a vyklizení staveniště jsou zahrnuty ve sjednané ceně díla.</w:t>
      </w:r>
    </w:p>
    <w:p w14:paraId="52657172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8BE126F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ED5F501" w14:textId="77777777" w:rsidR="008B37F1" w:rsidRPr="00E00FC9" w:rsidRDefault="008B37F1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125088D" w14:textId="77777777" w:rsidR="009152A8" w:rsidRPr="00AE3D27" w:rsidRDefault="009152A8" w:rsidP="00AE3D27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Provádění díla</w:t>
      </w:r>
    </w:p>
    <w:p w14:paraId="04C5ACE4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E866BFD" w14:textId="77777777" w:rsidR="00354047" w:rsidRDefault="009152A8" w:rsidP="00547541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provést dílo na svůj náklad a na své nebezpečí ve sjednané době vlastní kapacitou v so</w:t>
      </w:r>
      <w:r w:rsidR="00E10951">
        <w:rPr>
          <w:rFonts w:ascii="Calibri" w:hAnsi="Calibri" w:cs="Calibri"/>
          <w:sz w:val="21"/>
          <w:szCs w:val="21"/>
          <w:lang w:eastAsia="cs-CZ"/>
        </w:rPr>
        <w:t>uladu se zadávacími podmínkami.</w:t>
      </w:r>
    </w:p>
    <w:p w14:paraId="75E9A0FB" w14:textId="77777777" w:rsidR="00EF6AC9" w:rsidRPr="00E00FC9" w:rsidRDefault="00EF6AC9" w:rsidP="00EF6AC9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ED1B675" w14:textId="77777777" w:rsidR="00EF6AC9" w:rsidRPr="00E00FC9" w:rsidRDefault="0056787F" w:rsidP="00EF6AC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V případě, že dojde ke škodám na majetku objednatele, veškeré náklady na jejich opravu či výměnu hradí zhotovitel.</w:t>
      </w:r>
    </w:p>
    <w:p w14:paraId="6E516CB6" w14:textId="77777777" w:rsidR="008F67DC" w:rsidRPr="00E00FC9" w:rsidRDefault="008F67DC" w:rsidP="00354047">
      <w:pPr>
        <w:keepNext/>
        <w:suppressAutoHyphens w:val="0"/>
        <w:spacing w:after="60" w:line="276" w:lineRule="auto"/>
        <w:jc w:val="center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4C46386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oprávněn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dle </w:t>
      </w:r>
      <w:proofErr w:type="spellStart"/>
      <w:r w:rsidR="001A4141"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="001A4141" w:rsidRPr="00E00FC9">
        <w:rPr>
          <w:rFonts w:ascii="Calibri" w:hAnsi="Calibri" w:cs="Calibri"/>
          <w:sz w:val="21"/>
          <w:szCs w:val="21"/>
          <w:lang w:eastAsia="cs-CZ"/>
        </w:rPr>
        <w:t>. § 2593 Občanského zákoníku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kontrolovat provádění díla. Zjistí-li, že zhotovitel provádí dílo v rozporu se svými povinnostmi, je objednatel oprávněn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SOD odstoupit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3D2AEA9D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76832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nebo jím pověřeného zástupce min. 3 pracovní dny předem zápisem do stavebního deníku ke kontrole a k prověření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>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v dalším postupu budou zakryty nebo se stanou nepřístupnými. Neučiní-li tak, je povinen na žádost objednatele odkrýt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byly zakryty nebo které se staly nepřístupnými na svůj náklad.</w:t>
      </w:r>
    </w:p>
    <w:p w14:paraId="29E513DE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437EC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objednatel nebo jím pověřený zástupce ke kontrole přes včasné písemné vyzvání nedostaví, je zhotovitel oprávněn předmětné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zakrýt. Bude-li v tomto případě objednatel dodatečně požadovat jejich odkrytí, je zhotovitel povinen toto odkrytí provést na náklady objednatele. Pokud se však zjistí, že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nebyly řádně provedeny, nese veškeré náklady spojené s odkrytím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opravou chybného stavu a následným zakrytím zhotovitel.</w:t>
      </w:r>
    </w:p>
    <w:p w14:paraId="008B6860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2FE2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 plné míře zodpovídá za bezpečnost a ochranu zdraví všech osob v prostoru staveniště a zabezpečí jejich vybavení ochrannými pracovními pomůckami. Dále se zhotovitel zavazuje dodržovat bezpečnostní, hygienické či případné jiné předpisy související s realizací díla.</w:t>
      </w:r>
    </w:p>
    <w:p w14:paraId="6B1B8CBC" w14:textId="77777777" w:rsidR="00496FD6" w:rsidRPr="00E00FC9" w:rsidRDefault="00496FD6" w:rsidP="00496FD6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AF306B4" w14:textId="77777777" w:rsidR="00496FD6" w:rsidRPr="00E00FC9" w:rsidRDefault="00496FD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musí dbát na dodržování platných předpisů týkajících se bezpečnosti práce a požární ochrany jeho zaměstnanci na předaném pracovišti v celém rozsahu svého plnění dle smlouvy. V případě nedodržení tohoto ustanovení, bude uplatněna pozastávka platby resp. plateb jemu náležejících. Kontrolu dodržování BOZP a PO je oprávněn provádět pověřený pracovník objednatele.</w:t>
      </w:r>
    </w:p>
    <w:p w14:paraId="7854EB5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D5ABDE" w14:textId="77777777" w:rsidR="00694D36" w:rsidRPr="00E00FC9" w:rsidRDefault="009152A8" w:rsidP="00647CC3">
      <w:p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Veškeré odborné práce musí vykonávat pracovníci zhotovitele nebo jeho </w:t>
      </w:r>
      <w:r w:rsidR="001442CD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>dodavatelů mající příslušnou kvalifikaci. Doklad o kvalifikaci pracovníků je zhotovitel na požádání objednatele povinen předložit</w:t>
      </w:r>
      <w:r w:rsidR="001D4DFB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C2F4B4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D679E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 realizaci díla dodržovat platné zákony a jejich prováděcí předpisy a další obecně závazné předpisy, které se týkají jeho činností. Pokud porušením těchto předpisů vznikne jakákoliv škoda, nese veškeré vzniklé náklady zhotovitel.</w:t>
      </w:r>
    </w:p>
    <w:p w14:paraId="2B3318C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4A263D" w14:textId="2BD3A76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dodržovat při provádění díla veškeré podmínky a připomínky vyplývající z </w:t>
      </w:r>
      <w:r w:rsidR="0091628A">
        <w:rPr>
          <w:rFonts w:ascii="Calibri" w:hAnsi="Calibri" w:cs="Calibri"/>
          <w:sz w:val="21"/>
          <w:szCs w:val="21"/>
          <w:lang w:eastAsia="cs-CZ"/>
        </w:rPr>
        <w:t>Výzvy k podání nabídky na veřejnou zakázku</w:t>
      </w:r>
      <w:r w:rsidRPr="00E00FC9">
        <w:rPr>
          <w:rFonts w:ascii="Calibri" w:hAnsi="Calibri" w:cs="Calibri"/>
          <w:sz w:val="21"/>
          <w:szCs w:val="21"/>
          <w:lang w:eastAsia="cs-CZ"/>
        </w:rPr>
        <w:t>. Pokud nesplněním těchto podmínek vznikne objednateli škoda, hradí ji zhotovitel v plném rozsahu.</w:t>
      </w:r>
    </w:p>
    <w:p w14:paraId="51A9E8D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1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E569B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a ručí za to, že při realizaci díla nepoužije žádný materiál, o kterém je v době jeho užití známo, že je škodlivý. Pokud tak zhotovitel učiní, je povinen na písemné vyzvání objednatele provést okamžitě nápravu a veškeré náklady s tím spojené nese zhotovitel.</w:t>
      </w:r>
    </w:p>
    <w:p w14:paraId="5BA6F8C7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(1</w:t>
      </w:r>
      <w:r w:rsidR="008A26E5">
        <w:rPr>
          <w:rFonts w:ascii="Calibri" w:hAnsi="Calibri" w:cs="Calibri"/>
          <w:spacing w:val="-4"/>
          <w:sz w:val="21"/>
          <w:szCs w:val="21"/>
          <w:lang w:eastAsia="cs-CZ"/>
        </w:rPr>
        <w:t>2</w:t>
      </w:r>
      <w:r w:rsidR="009E6B00" w:rsidRPr="00E00FC9">
        <w:rPr>
          <w:rFonts w:ascii="Calibri" w:hAnsi="Calibri" w:cs="Calibri"/>
          <w:spacing w:val="-4"/>
          <w:sz w:val="21"/>
          <w:szCs w:val="21"/>
          <w:lang w:eastAsia="cs-CZ"/>
        </w:rPr>
        <w:t>)</w:t>
      </w:r>
    </w:p>
    <w:p w14:paraId="2FA2D5D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Zhotovitel je povinen být pojištěn proti škodám způsobeným jeho činností včetně možn</w:t>
      </w:r>
      <w:r w:rsidR="00DC75C7" w:rsidRPr="00E00FC9">
        <w:rPr>
          <w:rFonts w:ascii="Calibri" w:hAnsi="Calibri" w:cs="Calibri"/>
          <w:spacing w:val="-4"/>
          <w:sz w:val="21"/>
          <w:szCs w:val="21"/>
          <w:lang w:eastAsia="cs-CZ"/>
        </w:rPr>
        <w:t>ých škod pracovníků zhotovitele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 xml:space="preserve">. Stejné podmínky je zhotovitel povinen zajistit u svých 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p</w:t>
      </w:r>
      <w:r w:rsidR="000745E1">
        <w:rPr>
          <w:rFonts w:ascii="Calibri" w:hAnsi="Calibri" w:cs="Calibri"/>
          <w:spacing w:val="-4"/>
          <w:sz w:val="21"/>
          <w:szCs w:val="21"/>
          <w:lang w:eastAsia="cs-CZ"/>
        </w:rPr>
        <w:t>o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d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dodavatelů. Doklady o trvání pojištění a úhradě pojistného je povinen na požádání předložit objednateli.</w:t>
      </w:r>
    </w:p>
    <w:p w14:paraId="14F17F81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="009E6B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FB543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činností zhotovitele dojde ke způsobení škody objednateli nebo jiným subjektům z titulu opomenutí, nedbalostí nebo neplněním podmínek vyplývajících z platných zákonů, ČSN nebo jiných právních norem nebo vyplývajících z této smlouvy o dílo, je zhotovitel povinen bez zbytečného odkladu tuto škodu odstranit a není-li to možné, tak finančně uhradit. Veškeré náklady s tím spojené nese zhotovitel.</w:t>
      </w:r>
    </w:p>
    <w:p w14:paraId="37F5901E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F67DC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A6A78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zhotovitel narazí při provádění prací na archeologické nálezy, je povinen přerušit práce a informovat písemně objednatele a oprávněné orgány státní správy. Pokud tak neučiní, nese veškeré důsledky z toho plynoucí. Objednatel je povinen rozhodnout o dalším postupu.</w:t>
      </w:r>
    </w:p>
    <w:p w14:paraId="2E762E67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DEF406" w14:textId="19F46932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bude provádět podrobnou fotodokumentaci průběhu stavby. </w:t>
      </w:r>
      <w:r w:rsidRPr="00E00FC9">
        <w:rPr>
          <w:rFonts w:ascii="Calibri" w:hAnsi="Calibri" w:cs="Calibri"/>
          <w:color w:val="010000"/>
          <w:sz w:val="21"/>
          <w:szCs w:val="21"/>
        </w:rPr>
        <w:t>Fotodokumentace bude obsahovat zejména záznamy detailního provedení j</w:t>
      </w:r>
      <w:r w:rsidR="006C334D">
        <w:rPr>
          <w:rFonts w:ascii="Calibri" w:hAnsi="Calibri" w:cs="Calibri"/>
          <w:color w:val="010000"/>
          <w:sz w:val="21"/>
          <w:szCs w:val="21"/>
        </w:rPr>
        <w:t>ednotlivých částí stavebních pra</w:t>
      </w:r>
      <w:r w:rsidRPr="00E00FC9">
        <w:rPr>
          <w:rFonts w:ascii="Calibri" w:hAnsi="Calibri" w:cs="Calibri"/>
          <w:color w:val="010000"/>
          <w:sz w:val="21"/>
          <w:szCs w:val="21"/>
        </w:rPr>
        <w:t>cí a záznamy o problematických částech provedení stavebních prací.</w:t>
      </w:r>
    </w:p>
    <w:p w14:paraId="32442C0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CA2C97A" w14:textId="3231F6D7" w:rsidR="00741ADD" w:rsidRPr="00E00FC9" w:rsidRDefault="0032168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Technický dozor 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stavebníka </w:t>
      </w:r>
      <w:r w:rsidRPr="00E00FC9">
        <w:rPr>
          <w:rFonts w:ascii="Calibri" w:hAnsi="Calibri" w:cs="Calibri"/>
          <w:sz w:val="21"/>
          <w:szCs w:val="21"/>
          <w:lang w:eastAsia="cs-CZ"/>
        </w:rPr>
        <w:t>nesmí provádět dodavatel ani osoba s ním propojená</w:t>
      </w:r>
      <w:r w:rsidR="007558B3" w:rsidRPr="00E00FC9">
        <w:rPr>
          <w:rFonts w:ascii="Calibri" w:hAnsi="Calibri" w:cs="Calibri"/>
          <w:sz w:val="21"/>
          <w:szCs w:val="21"/>
          <w:lang w:eastAsia="cs-CZ"/>
        </w:rPr>
        <w:t xml:space="preserve"> ve smyslu § 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73, § 74, § 79 a § 80 zákona č. 90/2012 Sb., o obchodních společnostech a družstvech (zákon o obchodních korporacích), ve znění pozdějších předpisů.</w:t>
      </w:r>
    </w:p>
    <w:p w14:paraId="4C181061" w14:textId="77777777" w:rsidR="00AB1C45" w:rsidRPr="00E00FC9" w:rsidRDefault="00AB1C45" w:rsidP="00AB1C45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23948E1" w14:textId="77777777" w:rsidR="00AB1C45" w:rsidRPr="00E00FC9" w:rsidRDefault="00AB1C45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požádání je zhotovitel povinen předložit objednateli veškeré doklady o provádění prací.</w:t>
      </w:r>
      <w:r w:rsidRPr="00E00FC9">
        <w:rPr>
          <w:rFonts w:ascii="Calibri" w:hAnsi="Calibri" w:cs="Calibri"/>
          <w:i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Zhotovitel je povinen výkon tohoto práva strpět. Objednatel je rovněž oprávněn provádět cenovou kontrolu v průběhu přípravy smlouvy a přípravy, realizace a uvádění dokončeného díla do provozu a kontrolu závěrečného vyúčtování díla. Všichni účastníci naplňování předmětu smlouvy jsou povinni vytvářet podmínky pro provádění cenové kontroly.</w:t>
      </w:r>
    </w:p>
    <w:p w14:paraId="7AADD24D" w14:textId="77777777" w:rsidR="00F831D3" w:rsidRPr="00E00FC9" w:rsidRDefault="00F831D3" w:rsidP="00F831D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18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69C9C2" w14:textId="7E0CFC16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>Objednatel je oprávněn kontrolovat provádění díla zejména formou kontrolních dnů, které jsou stanoveny dohodou smluvních stran</w:t>
      </w:r>
      <w:r w:rsidR="001127B0">
        <w:rPr>
          <w:rFonts w:ascii="Calibri" w:hAnsi="Calibri" w:cs="Calibri"/>
          <w:color w:val="000000" w:themeColor="text1"/>
          <w:sz w:val="21"/>
          <w:szCs w:val="21"/>
        </w:rPr>
        <w:t xml:space="preserve"> a to minimálně 1x týdně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. Kontrolní dny mohou být rovněž iniciovány kteroukoli 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lastRenderedPageBreak/>
        <w:t>smluvní stranou, přičemž druhá strana je povinna dohodnout se s iniciující stranou na termínu kontrolního dnu bezodkladně. Obě strany zajistí na jednání účast svých zástupců v náležitém rozsahu.</w:t>
      </w:r>
    </w:p>
    <w:p w14:paraId="6A6E05FE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19E8DE7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O průběhu a závěrech kontrolního dnu se pořídí zápis, k jehož vypracování je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</w:rPr>
        <w:t>pověřen technický dozor stavebníka (objednatele)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Záznam podepíší oprávnění zástupci obou stran, přičemž opatření uvedená v zápisu jsou pro smluvní strany závazná, jsou-li v souladu s touto smlouvou. V opačném případě musejí být opatření schválena statutárními zástupci smluvních stran formou změn smlouvy, bez schválení statutárními zástupci nejsou opatření účinná.</w:t>
      </w:r>
    </w:p>
    <w:p w14:paraId="15ABDC2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7D2A1C08" w14:textId="77777777" w:rsidR="00F831D3" w:rsidRPr="00E00FC9" w:rsidRDefault="00F831D3" w:rsidP="00F831D3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Kontrolní dny se konají 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dle potřeby, avšak minimálně 1x za </w:t>
      </w:r>
      <w:r w:rsidR="001D2641">
        <w:rPr>
          <w:rFonts w:ascii="Calibri" w:hAnsi="Calibri" w:cs="Calibri"/>
          <w:color w:val="000000" w:themeColor="text1"/>
          <w:sz w:val="21"/>
          <w:szCs w:val="21"/>
        </w:rPr>
        <w:t>7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 dní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53826ADF" w14:textId="77777777" w:rsidR="00E10D27" w:rsidRPr="00E00FC9" w:rsidRDefault="00E10D27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D4AD28A" w14:textId="77777777" w:rsidR="009152A8" w:rsidRPr="00E00FC9" w:rsidRDefault="009152A8" w:rsidP="000764EA">
      <w:pPr>
        <w:keepNext/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AE3D27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STAVEBNÍ DENÍK</w:t>
      </w:r>
    </w:p>
    <w:p w14:paraId="4A7BD6B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BE826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vést ode dne převzetí staveniště o pracích, které provádí, stavební deník v souladu s § 157 zákona č. 183/2006 Sb.,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znění,</w:t>
      </w:r>
      <w:r w:rsidR="001B3C9E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1B3C9E" w:rsidRPr="001B3C9E">
        <w:rPr>
          <w:rFonts w:ascii="Calibri" w:hAnsi="Calibri" w:cs="Calibri"/>
          <w:sz w:val="21"/>
          <w:szCs w:val="21"/>
          <w:lang w:eastAsia="cs-CZ"/>
        </w:rPr>
        <w:t xml:space="preserve">a v souladu s vyhláškou č. 499/2006 Sb. , o dokumentaci staveb, v platném znění, a přílohou č. 9 cit. </w:t>
      </w:r>
      <w:proofErr w:type="gramStart"/>
      <w:r w:rsidR="001B3C9E" w:rsidRPr="001B3C9E">
        <w:rPr>
          <w:rFonts w:ascii="Calibri" w:hAnsi="Calibri" w:cs="Calibri"/>
          <w:sz w:val="21"/>
          <w:szCs w:val="21"/>
          <w:lang w:eastAsia="cs-CZ"/>
        </w:rPr>
        <w:t>vyhlášky</w:t>
      </w:r>
      <w:proofErr w:type="gramEnd"/>
      <w:r w:rsidR="001B3C9E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do kterého je povinen zapisovat všechny skutečnosti rozhodné pro plnění smlouvy o dílo. Zejména je povinen zapisovat údaje o časovém postupu prací, jejich jakosti, zdůvodnění odchylek prováděných prací od projektu stavby apod. Povinnost vést stavební deník končí předáním a převzetím stavby. </w:t>
      </w:r>
    </w:p>
    <w:p w14:paraId="642C4D7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2A59A3E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 stavebním deníku musí být vedeno mimo jiné:</w:t>
      </w:r>
    </w:p>
    <w:p w14:paraId="761AEA3A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zhotovitele</w:t>
      </w:r>
    </w:p>
    <w:p w14:paraId="0198ABA2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objednatele</w:t>
      </w:r>
    </w:p>
    <w:p w14:paraId="58FD235E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zpracovatele projektové dokumentace</w:t>
      </w:r>
    </w:p>
    <w:p w14:paraId="0242ABDD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firmy vykonávající technický dozor </w:t>
      </w:r>
      <w:r w:rsidR="00415BC1">
        <w:rPr>
          <w:rFonts w:ascii="Calibri" w:hAnsi="Calibri" w:cs="Calibri"/>
          <w:sz w:val="21"/>
          <w:szCs w:val="21"/>
          <w:lang w:eastAsia="cs-CZ"/>
        </w:rPr>
        <w:t>stavebníka</w:t>
      </w:r>
    </w:p>
    <w:p w14:paraId="52C7ECA4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přehled všech provedených zkoušek jakosti</w:t>
      </w:r>
    </w:p>
    <w:p w14:paraId="5ACE21A0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dokumentace stavby včetně všech změn a doplňků</w:t>
      </w:r>
    </w:p>
    <w:p w14:paraId="30ECE3FF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dokladů a úředních opatření týkajících se stavby</w:t>
      </w:r>
    </w:p>
    <w:p w14:paraId="0AF3848F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3B310A0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do stavebního deníku čitelně zapisuje a podepisuje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vždy ten den, kdy byly práce provedeny nebo kdy nastaly okolnosti, které jsou předmětem zápisu. Mimo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pověřeného pracovníka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může do stavebního deníku provádět záznamy pouze objednatel, jím pověřený zástupce, zpracovatel projektové dokumentace nebo příslušné orgány státní správy.</w:t>
      </w:r>
    </w:p>
    <w:p w14:paraId="635ADBE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FB3F91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Nesouhlasí-li </w:t>
      </w:r>
      <w:r w:rsidR="00C418CB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se zápisem, který učinil objednatel nebo jím pověřený zástupce, případně zpracovatel projektové dokumentace do stavebního deníku, musí k tomuto zápisu připojit svoje stanovisko nejpozději do tří pracovních dnů, jinak se má za to, že s uvedeným zápisem souhlasí.</w:t>
      </w:r>
    </w:p>
    <w:p w14:paraId="26672FE9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(5)</w:t>
      </w:r>
    </w:p>
    <w:p w14:paraId="5FA5C79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povinen se k zápisům ve stavebním deníku, učiněným zhotovitelem vyjadřovat nejpozději do tří pracovních dnů.</w:t>
      </w:r>
    </w:p>
    <w:p w14:paraId="75E71D22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3E55986A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ve stavebním deníku se nepovažují za změnu smlouvy, ale slouží jako </w:t>
      </w:r>
      <w:r w:rsidR="006F70EF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klad pro vypracování 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případných </w:t>
      </w:r>
      <w:r w:rsidR="00CE2056" w:rsidRPr="00E00FC9">
        <w:rPr>
          <w:rFonts w:ascii="Calibri" w:hAnsi="Calibri" w:cs="Calibri"/>
          <w:sz w:val="21"/>
          <w:szCs w:val="21"/>
          <w:lang w:eastAsia="cs-CZ"/>
        </w:rPr>
        <w:t>dodatků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 a změn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smlouvy o dílo.</w:t>
      </w:r>
    </w:p>
    <w:p w14:paraId="74C4E61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40BCA493" w14:textId="77777777" w:rsidR="00032A8F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A14105" w:rsidRPr="00E00FC9">
        <w:rPr>
          <w:rFonts w:ascii="Calibri" w:hAnsi="Calibri" w:cs="Calibri"/>
          <w:sz w:val="21"/>
          <w:szCs w:val="21"/>
          <w:lang w:eastAsia="cs-CZ"/>
        </w:rPr>
        <w:t>stavebního deníku budou zapisovány veškeré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změny nebo úpravy díla, které se odchylují od projektové dokumentace a veškeré vícepráce nebo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méněpráce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, které v průběhu realizace díla vzniknou. Zhotovitel je povinen vypracovat a do deníku uvést stručný, ale přesný technický popis vícepráce nebo změn díla a jejich podrobný a přesný výkaz výměr a je-li to možné, tak i návrh na zvýšení či snížení ceny.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Veškeré změny musí být bezodkladně předloženy k vyjádření technickému dozoru stavebníka.</w:t>
      </w:r>
    </w:p>
    <w:p w14:paraId="20028487" w14:textId="0975E8D1" w:rsidR="009152A8" w:rsidRPr="00E00FC9" w:rsidRDefault="00032A8F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Provedení víceprací musí být odsouhlaseno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objednatelem.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Objednatel se k těmto zápisům vyjadřuje na vyzvání zhotovitele, nejpozději však do 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tří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pracovních dnů od vyzvání zhotovitelem. Z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ápis zhotovitele musí obsahovat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přesné určení kde</w:t>
      </w:r>
      <w:r w:rsidR="001127B0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kdy vícepráce vznikly a z jakého důvodu.</w:t>
      </w:r>
      <w:r w:rsidR="00074C63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schválení objednatele není možné provést vícepráce.</w:t>
      </w:r>
    </w:p>
    <w:p w14:paraId="1BA302D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(8)</w:t>
      </w:r>
    </w:p>
    <w:p w14:paraId="57AFC23F" w14:textId="77777777" w:rsidR="00ED246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Stavební deník musí být stále přístupný na stavbě.</w:t>
      </w:r>
    </w:p>
    <w:p w14:paraId="0CBBDF2E" w14:textId="77777777" w:rsidR="00B401EA" w:rsidRDefault="00B401EA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E6D9798" w14:textId="77777777" w:rsidR="001E3C9F" w:rsidRPr="00AE3D27" w:rsidRDefault="001E3C9F" w:rsidP="00AE3D27">
      <w:pPr>
        <w:rPr>
          <w:rFonts w:ascii="Calibri" w:hAnsi="Calibri" w:cs="Calibri"/>
          <w:sz w:val="21"/>
          <w:szCs w:val="21"/>
          <w:lang w:eastAsia="cs-CZ"/>
        </w:rPr>
      </w:pPr>
    </w:p>
    <w:p w14:paraId="6D5D5851" w14:textId="77777777" w:rsidR="009152A8" w:rsidRPr="00E00FC9" w:rsidRDefault="00AE3D27" w:rsidP="003F4B24">
      <w:pPr>
        <w:keepNext/>
        <w:suppressAutoHyphens w:val="0"/>
        <w:spacing w:after="12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>
        <w:rPr>
          <w:rFonts w:ascii="Calibri" w:hAnsi="Calibri" w:cs="Calibri"/>
          <w:b/>
          <w:sz w:val="21"/>
          <w:szCs w:val="21"/>
          <w:u w:val="single"/>
          <w:lang w:eastAsia="cs-CZ"/>
        </w:rPr>
        <w:t>XII</w:t>
      </w:r>
      <w:r w:rsidR="00E00FC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PŘEDÁNÍ A PŘEVZETÍ DÍLA</w:t>
      </w:r>
    </w:p>
    <w:p w14:paraId="3111FAD0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9CFB9E2" w14:textId="77777777" w:rsidR="00F83770" w:rsidRDefault="000A50BF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provedeno, je-li dokončeno a předáno a je-li předvedena jeho způsobilost sloužit </w:t>
      </w:r>
      <w:r w:rsidR="00F83770">
        <w:rPr>
          <w:rFonts w:ascii="Calibri" w:hAnsi="Calibri" w:cs="Calibri"/>
          <w:sz w:val="21"/>
          <w:szCs w:val="21"/>
          <w:lang w:eastAsia="cs-CZ"/>
        </w:rPr>
        <w:t>požadovanému a s</w:t>
      </w:r>
      <w:r w:rsidR="00CB2BD6">
        <w:rPr>
          <w:rFonts w:ascii="Calibri" w:hAnsi="Calibri" w:cs="Calibri"/>
          <w:sz w:val="21"/>
          <w:szCs w:val="21"/>
          <w:lang w:eastAsia="cs-CZ"/>
        </w:rPr>
        <w:t>vém</w:t>
      </w:r>
      <w:r w:rsidR="00F83770">
        <w:rPr>
          <w:rFonts w:ascii="Calibri" w:hAnsi="Calibri" w:cs="Calibri"/>
          <w:sz w:val="21"/>
          <w:szCs w:val="21"/>
          <w:lang w:eastAsia="cs-CZ"/>
        </w:rPr>
        <w:t>u účelu.</w:t>
      </w:r>
    </w:p>
    <w:p w14:paraId="511ACF0B" w14:textId="77777777" w:rsidR="00F83770" w:rsidRPr="00E00FC9" w:rsidRDefault="00F83770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C85BED4" w14:textId="77777777" w:rsidR="00AA6389" w:rsidRDefault="00F83770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považováno za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končené po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>končení všech prací uvedených v čl. III. této smlouvy, pokud jsou ukončeny řádně a včas a zhotovitel předal objednateli doklady uvedené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v čl. XIII. odst. 5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a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čl. X</w:t>
      </w:r>
      <w:r>
        <w:rPr>
          <w:rFonts w:ascii="Calibri" w:hAnsi="Calibri" w:cs="Calibri"/>
          <w:sz w:val="21"/>
          <w:szCs w:val="21"/>
          <w:lang w:eastAsia="cs-CZ"/>
        </w:rPr>
        <w:t>VI</w:t>
      </w:r>
      <w:r w:rsidR="00AD7B44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odst. </w:t>
      </w:r>
      <w:r w:rsidR="002627E4">
        <w:rPr>
          <w:rFonts w:ascii="Calibri" w:hAnsi="Calibri" w:cs="Calibri"/>
          <w:sz w:val="21"/>
          <w:szCs w:val="21"/>
          <w:lang w:eastAsia="cs-CZ"/>
        </w:rPr>
        <w:t>7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 povrch staveniště je vyčištěn a uveden do předepsaného stavu. Pokud jsou v této smlouvě použity termíny ukončení díla nebo předání, rozumí se tím den, ve kterém dojde k oboustrannému podpisu předávacího protokolu.</w:t>
      </w:r>
    </w:p>
    <w:p w14:paraId="42055101" w14:textId="77777777" w:rsidR="00EE1681" w:rsidRDefault="00EE1681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1015BF8" w14:textId="6BC124AE" w:rsidR="00EE1681" w:rsidRDefault="00EE1681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E1681">
        <w:rPr>
          <w:rFonts w:ascii="Calibri" w:hAnsi="Calibri" w:cs="Calibri"/>
          <w:sz w:val="21"/>
          <w:szCs w:val="21"/>
          <w:lang w:eastAsia="cs-CZ"/>
        </w:rPr>
        <w:t>Prostory školy vnější i vnitřní budou po provedení stavebních</w:t>
      </w:r>
      <w:r>
        <w:rPr>
          <w:rFonts w:ascii="Calibri" w:hAnsi="Calibri" w:cs="Calibri"/>
          <w:sz w:val="21"/>
          <w:szCs w:val="21"/>
          <w:lang w:eastAsia="cs-CZ"/>
        </w:rPr>
        <w:t xml:space="preserve"> a instalatérských</w:t>
      </w:r>
      <w:r w:rsidRPr="00EE1681">
        <w:rPr>
          <w:rFonts w:ascii="Calibri" w:hAnsi="Calibri" w:cs="Calibri"/>
          <w:sz w:val="21"/>
          <w:szCs w:val="21"/>
          <w:lang w:eastAsia="cs-CZ"/>
        </w:rPr>
        <w:t xml:space="preserve"> prací a úprav připravené k předání díla čisté s možností okamžitého užívání bez dodatečných úklidových prací.</w:t>
      </w:r>
    </w:p>
    <w:p w14:paraId="01F678BA" w14:textId="77777777" w:rsidR="00AA6389" w:rsidRPr="00E00FC9" w:rsidRDefault="00AA6389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7822367" w14:textId="77777777" w:rsidR="000A50BF" w:rsidRPr="00E00FC9" w:rsidRDefault="000A50BF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950A3B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písemně oznámit nejpozději </w:t>
      </w:r>
      <w:r w:rsidRPr="000745E1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předem, kdy bude dílo připraveno k  předání. Objednatel je pak povinen nejpozději do tří dnů od termínu stanoveného zhotovitelem zahájit přejímací řízení a řádně v něm pokračovat.</w:t>
      </w:r>
    </w:p>
    <w:p w14:paraId="1EB61B74" w14:textId="77777777" w:rsidR="009C7FBC" w:rsidRPr="00E00FC9" w:rsidRDefault="009C7FBC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B47F673" w14:textId="60D92B2D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 xml:space="preserve">Oznámí-li zhotovitel objednateli, že dílo je připraveno k předání a při přejímacím řízení se zjistí, že dílo není podle podmínek SOD ukončeno či připraveno k odevzdání, je zhotovitel povinen uhradit objednateli veškeré náklady s tím vzniklé nebo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="00EA77B6">
        <w:rPr>
          <w:rFonts w:ascii="Calibri" w:hAnsi="Calibri" w:cs="Calibri"/>
          <w:b/>
          <w:bCs/>
          <w:sz w:val="21"/>
          <w:szCs w:val="21"/>
          <w:lang w:eastAsia="cs-CZ"/>
        </w:rPr>
        <w:t>15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.000,- Kč</w:t>
      </w:r>
      <w:r w:rsidRPr="007960F7">
        <w:rPr>
          <w:rFonts w:ascii="Calibri" w:hAnsi="Calibri" w:cs="Calibri"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 si zvolí, který způsob uplatní.</w:t>
      </w:r>
    </w:p>
    <w:p w14:paraId="22C6744B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6824E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připravit a doložit u přejímacího řízení všechny předepsané doklady dle zákona č. 183/2006 Sb., o územním plánování a stavebním řádu (s</w:t>
      </w:r>
      <w:r w:rsidR="00DC75C7" w:rsidRPr="00E00FC9">
        <w:rPr>
          <w:rFonts w:ascii="Calibri" w:hAnsi="Calibri" w:cs="Calibri"/>
          <w:sz w:val="21"/>
          <w:szCs w:val="21"/>
          <w:lang w:eastAsia="cs-CZ"/>
        </w:rPr>
        <w:t xml:space="preserve">tavební zákon) v platném znění a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vyhl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>. č. 499/2006 Sb.</w:t>
      </w:r>
      <w:r w:rsidR="00F6409B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A50BF" w:rsidRPr="00E00FC9">
        <w:rPr>
          <w:rFonts w:ascii="Calibri" w:hAnsi="Calibri" w:cs="Calibri"/>
          <w:sz w:val="21"/>
          <w:szCs w:val="21"/>
          <w:lang w:eastAsia="cs-CZ"/>
        </w:rPr>
        <w:t>o dokumentaci staveb,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znění. Bez těchto dokladů nelze považovat dílo za dokončené a schopné předání.</w:t>
      </w:r>
    </w:p>
    <w:p w14:paraId="605CB2F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AF96071" w14:textId="67DBAA3A" w:rsidR="00353DF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 průběhu přejímacího řízení 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pořídí objednatel </w:t>
      </w:r>
      <w:r w:rsidR="00F6409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či jím pověřená osoba (technický dozor stavebníka)</w:t>
      </w:r>
      <w:r w:rsidR="009B4139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zápis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ve kterém se mimo jiné uvede i soupis vad a nedodělků, pokud je dílo obsahuje, s termínem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jejich odstranění. 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>Objednatel převezme dokončené dílo s výhradami nebo bez výhrad.</w:t>
      </w:r>
      <w:r w:rsidR="002B3573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711E7239" w14:textId="77777777" w:rsidR="001127B0" w:rsidRPr="00E00FC9" w:rsidRDefault="001127B0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BF5741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27FAD" w14:textId="77777777" w:rsidR="002B3573" w:rsidRPr="00E00FC9" w:rsidRDefault="002B3573" w:rsidP="009C65A8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provést prohlídku díla řádně a pečlivě. </w:t>
      </w:r>
      <w:r w:rsidR="005F7E4E">
        <w:rPr>
          <w:rFonts w:ascii="Calibri" w:hAnsi="Calibri" w:cs="Calibri"/>
          <w:sz w:val="21"/>
          <w:szCs w:val="21"/>
          <w:lang w:eastAsia="cs-CZ"/>
        </w:rPr>
        <w:t>Objednatel je povinen k předání a převzetí díla přizvat osoby vykonávající funkci technického dozoru stavebníka.</w:t>
      </w:r>
      <w:r w:rsidR="005F7E4E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Bude-li dílo ze strany objednatele převzato bez výhrad,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2605 odst. 2 Občanského zákoníku nepřizná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soud objednateli právo za zjevné vady díla, namítne-li zhotovitel, že právo nebylo uplatněno včas.</w:t>
      </w:r>
    </w:p>
    <w:p w14:paraId="6D98DEF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CAEC9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865D1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ne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má právo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odmítnout převzetí </w:t>
      </w:r>
      <w:r w:rsidRPr="00E00FC9">
        <w:rPr>
          <w:rFonts w:ascii="Calibri" w:hAnsi="Calibri" w:cs="Calibri"/>
          <w:sz w:val="21"/>
          <w:szCs w:val="21"/>
          <w:lang w:eastAsia="cs-CZ"/>
        </w:rPr>
        <w:t>díl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a (stavby)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pro ojedinělé </w:t>
      </w:r>
      <w:r w:rsidRPr="00E00FC9">
        <w:rPr>
          <w:rFonts w:ascii="Calibri" w:hAnsi="Calibri" w:cs="Calibri"/>
          <w:sz w:val="21"/>
          <w:szCs w:val="21"/>
          <w:lang w:eastAsia="cs-CZ"/>
        </w:rPr>
        <w:t>drobné vady a nedodělky, které samy o sobě ani ve spojení s jinými nebrání řádnému užívaní díla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 (stavby) funkčně nebo esteticky, ani užívání díla (stavby) podstatným způsobem neomezují</w:t>
      </w:r>
      <w:r w:rsidRPr="00E00FC9">
        <w:rPr>
          <w:rFonts w:ascii="Calibri" w:hAnsi="Calibri" w:cs="Calibri"/>
          <w:sz w:val="21"/>
          <w:szCs w:val="21"/>
          <w:lang w:eastAsia="cs-CZ"/>
        </w:rPr>
        <w:t>. V tom případě je zhotovitel povinen odstranit tyto vady a nedodělky v termínu uvedeném v zápise o předání a převzetí díla. Pokud zhotovitel neodstraní veškeré vady a nedodělky v dohodnutém termínu, je povinen zaplatit objednateli smluvní pokutu dle čl. V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 xml:space="preserve"> odst. 1 písm. </w:t>
      </w:r>
      <w:r w:rsidR="00C25455" w:rsidRPr="00E00FC9">
        <w:rPr>
          <w:rFonts w:ascii="Calibri" w:hAnsi="Calibri" w:cs="Calibri"/>
          <w:sz w:val="21"/>
          <w:szCs w:val="21"/>
          <w:lang w:eastAsia="cs-CZ"/>
        </w:rPr>
        <w:t>b</w:t>
      </w:r>
      <w:r w:rsidR="006E2609" w:rsidRPr="00E00FC9">
        <w:rPr>
          <w:rFonts w:ascii="Calibri" w:hAnsi="Calibri" w:cs="Calibri"/>
          <w:sz w:val="21"/>
          <w:szCs w:val="21"/>
          <w:lang w:eastAsia="cs-CZ"/>
        </w:rPr>
        <w:t>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</w:p>
    <w:p w14:paraId="752D5EE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9F03A8" w14:textId="77777777" w:rsidR="00025778" w:rsidRPr="00E00FC9" w:rsidRDefault="009152A8" w:rsidP="007F22A0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Vadou se pro účely této smlouvy rozumí odchylka v kvalitě, rozsahu nebo parametrech díla, stanovených projektem stavby, touto smlouvou a obecně závaznými předpisy. Nedodělkem se rozumí nedokončená práce oproti projektu stavby.</w:t>
      </w:r>
    </w:p>
    <w:p w14:paraId="375C3D57" w14:textId="77777777" w:rsidR="000C041A" w:rsidRPr="00E00FC9" w:rsidRDefault="0002577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AA0F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Nenastoupí-li zhotovitel k odstranění vad a nedodělků v přiměřené lhůtě podle povahy vady nebo nedodělku, nejpozději však do 10 dnů od obdržení písemného oznámení objednatele, sjednávají obě strany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1.000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zhotovitel nastoupí později. Za písemné oznámení objednatele se považuje i zápis v protokole o předání a převzetí díla.</w:t>
      </w:r>
    </w:p>
    <w:p w14:paraId="5F1C5E0A" w14:textId="77777777" w:rsidR="003B1C00" w:rsidRPr="00E00FC9" w:rsidRDefault="00C24A8B" w:rsidP="003B1C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1</w:t>
      </w:r>
      <w:r w:rsidR="003B1C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E509E1E" w14:textId="77777777" w:rsidR="009E567D" w:rsidRPr="00E00FC9" w:rsidRDefault="003B1C00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Bylo-li dle </w:t>
      </w:r>
      <w:proofErr w:type="spellStart"/>
      <w:r w:rsidRPr="00E00FC9">
        <w:rPr>
          <w:rFonts w:ascii="Calibri" w:hAnsi="Calibri" w:cs="Calibri"/>
          <w:sz w:val="21"/>
          <w:szCs w:val="21"/>
          <w:lang w:eastAsia="cs-CZ"/>
        </w:rPr>
        <w:t>ust</w:t>
      </w:r>
      <w:proofErr w:type="spellEnd"/>
      <w:r w:rsidRPr="00E00FC9">
        <w:rPr>
          <w:rFonts w:ascii="Calibri" w:hAnsi="Calibri" w:cs="Calibri"/>
          <w:sz w:val="21"/>
          <w:szCs w:val="21"/>
          <w:lang w:eastAsia="cs-CZ"/>
        </w:rPr>
        <w:t xml:space="preserve">. § 2630 Občanského zákoníku plněno vadně, je zhotovitel zavázán, vzhledem k tomu co dodal, </w:t>
      </w:r>
      <w:r w:rsidR="009E567D" w:rsidRPr="00E00FC9">
        <w:rPr>
          <w:rFonts w:ascii="Calibri" w:hAnsi="Calibri" w:cs="Calibri"/>
          <w:sz w:val="21"/>
          <w:szCs w:val="21"/>
          <w:lang w:eastAsia="cs-CZ"/>
        </w:rPr>
        <w:t>společně a nerozdílně s:</w:t>
      </w:r>
    </w:p>
    <w:p w14:paraId="55CEC1BC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poddodavatelem z</w:t>
      </w:r>
      <w:r w:rsidR="00FA0672">
        <w:rPr>
          <w:rFonts w:ascii="Calibri" w:hAnsi="Calibri" w:cs="Calibri"/>
          <w:sz w:val="21"/>
          <w:szCs w:val="21"/>
          <w:lang w:eastAsia="cs-CZ"/>
        </w:rPr>
        <w:t>hotovitele, ledaže poddodavatel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prokazatelně prokáže, že vadu způsobilo jen rozhodnutí zadavatele nebo toho, kdo nad samotnou stavbou vykonával dozor,</w:t>
      </w:r>
    </w:p>
    <w:p w14:paraId="77EB2528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dodal stavební dokumentaci, ledaže zpracovatel stavební dokumentace prokáže, že vadu nezpůsobila chyba ve stavební dokumentaci</w:t>
      </w:r>
    </w:p>
    <w:p w14:paraId="12FD63E6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prováděl dozor nad stavbou, ledaže tato os</w:t>
      </w:r>
      <w:r w:rsidR="00955BF7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ba prokáže, že vadu nezpůsobilo selhání dozoru na stavbě.</w:t>
      </w:r>
    </w:p>
    <w:p w14:paraId="1DEE257B" w14:textId="77777777" w:rsidR="007F22A0" w:rsidRDefault="009E567D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zprostí povinnosti z vady stavby, prokáže-li, že vadu způsobila pouze chyba ve stavební dokumentaci dodané osobou, kterou si objednatel zvolil, nebo jen selhání dozoru nad stavbou vykonávaného osobou, kterou si objednatel zvolil.</w:t>
      </w:r>
    </w:p>
    <w:p w14:paraId="542098A1" w14:textId="77777777" w:rsidR="000B7442" w:rsidRPr="00E00FC9" w:rsidRDefault="000B7442" w:rsidP="000B7442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12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18C3421" w14:textId="73B30031" w:rsidR="00865E8B" w:rsidRDefault="00865E8B" w:rsidP="00865E8B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C103F9">
        <w:rPr>
          <w:rFonts w:ascii="Calibri" w:hAnsi="Calibri" w:cs="Calibri"/>
          <w:sz w:val="21"/>
          <w:szCs w:val="21"/>
          <w:lang w:eastAsia="cs-CZ"/>
        </w:rPr>
        <w:t>Zhotovitel je povinen dílo 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okončit a předat objednateli 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Pr="001478FB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1127B0">
        <w:rPr>
          <w:rFonts w:ascii="Calibri" w:hAnsi="Calibri" w:cs="Calibri"/>
          <w:sz w:val="21"/>
          <w:szCs w:val="21"/>
          <w:lang w:eastAsia="cs-CZ"/>
        </w:rPr>
        <w:t>28. 08. 2018</w:t>
      </w:r>
      <w:r w:rsidRPr="001478FB">
        <w:rPr>
          <w:rFonts w:ascii="Calibri" w:hAnsi="Calibri" w:cs="Calibri"/>
          <w:sz w:val="21"/>
          <w:szCs w:val="21"/>
          <w:lang w:eastAsia="cs-CZ"/>
        </w:rPr>
        <w:t>.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 K tomuto datu bude dílo kompletně dokončeno včetně vyklizení staveniště. Zhotovitel bere na vědomí, že termín dokončení a předání bez vad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 a nedodělků je pro objednatele </w:t>
      </w:r>
      <w:r w:rsidRPr="00C103F9">
        <w:rPr>
          <w:rFonts w:ascii="Calibri" w:hAnsi="Calibri" w:cs="Calibri"/>
          <w:sz w:val="21"/>
          <w:szCs w:val="21"/>
          <w:lang w:eastAsia="cs-CZ"/>
        </w:rPr>
        <w:t>zásadní.</w:t>
      </w:r>
      <w:r w:rsidRPr="007718C5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7AB88F15" w14:textId="77777777" w:rsidR="0090607F" w:rsidRDefault="0090607F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560235" w14:textId="77777777" w:rsidR="009152A8" w:rsidRPr="00E00FC9" w:rsidRDefault="00B8715D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ED246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461FE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ZÁRUKY</w:t>
      </w:r>
    </w:p>
    <w:p w14:paraId="1F9F67B9" w14:textId="77777777" w:rsidR="009152A8" w:rsidRPr="00E00FC9" w:rsidRDefault="009152A8" w:rsidP="009152A8">
      <w:pPr>
        <w:tabs>
          <w:tab w:val="center" w:pos="4536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15AEE16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6C9F94" w14:textId="77777777" w:rsidR="00C24A8B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odpovídá za vady, jež má dílo v době jeho</w:t>
      </w:r>
      <w:r w:rsidR="0006426C" w:rsidRPr="00E00FC9">
        <w:rPr>
          <w:rFonts w:ascii="Calibri" w:hAnsi="Calibri" w:cs="Calibri"/>
          <w:sz w:val="21"/>
          <w:szCs w:val="21"/>
          <w:lang w:eastAsia="cs-CZ"/>
        </w:rPr>
        <w:t xml:space="preserve"> předání. Za vady díla, na ně</w:t>
      </w:r>
      <w:r w:rsidRPr="00E00FC9">
        <w:rPr>
          <w:rFonts w:ascii="Calibri" w:hAnsi="Calibri" w:cs="Calibri"/>
          <w:sz w:val="21"/>
          <w:szCs w:val="21"/>
          <w:lang w:eastAsia="cs-CZ"/>
        </w:rPr>
        <w:t>ž se vztahuje záruka za jakost, odpovídá zhotovitel v rozsahu této záruky.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 xml:space="preserve"> Zárukou za jakost se zhotovitel díla zavazuje, že dílo bude po určitou dobu způsobilá k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>použití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 xml:space="preserve"> pro obvyklý účel a že si dílo zachová obvyklé vlastnosti.</w:t>
      </w:r>
    </w:p>
    <w:p w14:paraId="5A32C59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8D2D6A5" w14:textId="77777777" w:rsidR="006A40F2" w:rsidRPr="000E5B1D" w:rsidRDefault="009152A8" w:rsidP="000178C5">
      <w:pPr>
        <w:suppressAutoHyphens w:val="0"/>
        <w:spacing w:after="200" w:line="276" w:lineRule="auto"/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poskytuje na dílo </w:t>
      </w:r>
      <w:r w:rsidR="00F6409B" w:rsidRPr="007960F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záruku </w:t>
      </w:r>
      <w:r w:rsidR="00AD4C17" w:rsidRPr="007960F7">
        <w:rPr>
          <w:rFonts w:asciiTheme="minorHAnsi" w:hAnsiTheme="minorHAnsi" w:cstheme="minorHAnsi"/>
          <w:snapToGrid w:val="0"/>
          <w:sz w:val="21"/>
          <w:szCs w:val="21"/>
        </w:rPr>
        <w:t>60 kalendářních měsíců</w:t>
      </w:r>
      <w:r w:rsidR="00AD4C17"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, a to od protokolárního převzetí celého </w:t>
      </w:r>
      <w:r w:rsidR="007E72D9">
        <w:rPr>
          <w:rFonts w:asciiTheme="minorHAnsi" w:hAnsiTheme="minorHAnsi" w:cstheme="minorHAnsi"/>
          <w:snapToGrid w:val="0"/>
          <w:sz w:val="21"/>
          <w:szCs w:val="21"/>
        </w:rPr>
        <w:t>díla.</w:t>
      </w:r>
    </w:p>
    <w:p w14:paraId="7B8158E5" w14:textId="77777777" w:rsidR="006A40F2" w:rsidRDefault="006A40F2" w:rsidP="009152A8">
      <w:pPr>
        <w:suppressAutoHyphens w:val="0"/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C3C4B0B" w14:textId="77777777" w:rsidR="003208EF" w:rsidRPr="00E00FC9" w:rsidRDefault="003208EF" w:rsidP="009152A8">
      <w:pPr>
        <w:suppressAutoHyphens w:val="0"/>
        <w:spacing w:after="200" w:line="276" w:lineRule="auto"/>
        <w:rPr>
          <w:rStyle w:val="Zdraznnjemn"/>
          <w:rFonts w:asciiTheme="minorHAnsi" w:hAnsiTheme="minorHAnsi" w:cstheme="minorHAnsi"/>
          <w:b/>
          <w:bCs/>
          <w:i w:val="0"/>
          <w:iCs w:val="0"/>
          <w:color w:val="000000" w:themeColor="text1"/>
          <w:sz w:val="21"/>
          <w:szCs w:val="21"/>
          <w:lang w:eastAsia="cs-CZ"/>
        </w:rPr>
      </w:pPr>
    </w:p>
    <w:p w14:paraId="2017B69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8C4B7A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Záruční lhůta počíná běžet dnem odstranění poslední vady a nedodělku vyplývajícího z protokolu o předání a převzetí díla.</w:t>
      </w:r>
    </w:p>
    <w:p w14:paraId="3DC5E0E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6B52AF7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je povinen vady písemně reklamovat u zhotovitele bez zbytečného odkladu po jejich zjištění. V reklamaci musí být vady popsány a uvedeno, jak se projevují. Dále v reklamaci objednatel uvede, jakým způsobem požaduje sjednat nápravu. Objednatel je oprávněn požadovat:</w:t>
      </w:r>
    </w:p>
    <w:p w14:paraId="5E22AAD1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pacing w:after="120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Odstranění vady dodáním náhradního plnění (u vad materiálů, apod.)</w:t>
      </w:r>
    </w:p>
    <w:p w14:paraId="7300097C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Odstranění vady opravou, je-li vada opravitelná.</w:t>
      </w:r>
    </w:p>
    <w:p w14:paraId="6378DA06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Přiměřenou slevou ze sjednané ceny.</w:t>
      </w:r>
    </w:p>
    <w:p w14:paraId="2E50FB50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Odstoupení od smlouvy.</w:t>
      </w:r>
    </w:p>
    <w:p w14:paraId="73C5EB73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lastRenderedPageBreak/>
        <w:t>(5)</w:t>
      </w:r>
    </w:p>
    <w:p w14:paraId="0AE68E3F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 xml:space="preserve">Zhotovitel je povinen nejpozději </w:t>
      </w:r>
      <w:proofErr w:type="gramStart"/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do 5-ti</w:t>
      </w:r>
      <w:proofErr w:type="gramEnd"/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 xml:space="preserve"> dnů po obdržení reklamace písemně oznámit objednateli, zda reklamaci uznává či neuznává. Pokud tak neučiní, má se za to, že reklamaci objednatele uznává. Vždy však musí písemně sdělit, v jakém termínu nastoupí k odstranění vady. Tento termín nesmí být delší, než 10 dnů od obdržení reklamace, a to bez ohledu na to, zda zhotovitel reklamaci uznává či neuznává. Současně zhotovitel písemně navrhne, do kterého termínu vady odstraní.</w:t>
      </w:r>
    </w:p>
    <w:p w14:paraId="49EBB6E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72D51967" w14:textId="77777777" w:rsidR="005745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Reklamaci lze uplatnit nejpozději do posledního dne záruční lhůty, přičemž i reklamace odeslaná objednatelem v poslední den záruční lhůty se považuje za včas uplatněnou.</w:t>
      </w:r>
    </w:p>
    <w:p w14:paraId="743C81EC" w14:textId="77777777" w:rsidR="005745A8" w:rsidRPr="00E00FC9" w:rsidRDefault="005745A8" w:rsidP="005745A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)</w:t>
      </w:r>
    </w:p>
    <w:p w14:paraId="50511E2A" w14:textId="77777777" w:rsidR="005745A8" w:rsidRPr="00E00FC9" w:rsidRDefault="005745A8" w:rsidP="005745A8">
      <w:pPr>
        <w:widowControl w:val="0"/>
        <w:suppressAutoHyphens w:val="0"/>
        <w:rPr>
          <w:rFonts w:asciiTheme="minorHAnsi" w:hAnsiTheme="minorHAnsi" w:cstheme="minorHAnsi"/>
          <w:color w:val="FF0000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V </w:t>
      </w:r>
      <w:r w:rsidRPr="00E00FC9">
        <w:rPr>
          <w:rFonts w:asciiTheme="minorHAnsi" w:hAnsiTheme="minorHAnsi" w:cstheme="minorHAnsi"/>
          <w:snapToGrid w:val="0"/>
          <w:color w:val="000000" w:themeColor="text1"/>
          <w:sz w:val="21"/>
          <w:szCs w:val="21"/>
        </w:rPr>
        <w:t>období posledního měsíce záruční lhůty je zhotovitel povinen provést s objednatelem výstupní prohlídku díla. Na základě této prohlídky bude sepsán protokol o splnění záručních podmínek, příp. budou vyjmenovány zjištěné záruční závady a stanoven režim jejich odstranění.</w:t>
      </w:r>
    </w:p>
    <w:p w14:paraId="52FF0C98" w14:textId="77777777" w:rsidR="005745A8" w:rsidRPr="00E00FC9" w:rsidRDefault="005745A8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1D930D2B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D6CFE5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Nenastoupí-li zhotovitel k odstranění reklamované vady ani do </w:t>
      </w:r>
      <w:proofErr w:type="gramStart"/>
      <w:r w:rsidRPr="00E00FC9">
        <w:rPr>
          <w:rFonts w:ascii="Calibri" w:hAnsi="Calibri" w:cs="Calibri"/>
          <w:sz w:val="21"/>
          <w:szCs w:val="21"/>
          <w:lang w:eastAsia="cs-CZ"/>
        </w:rPr>
        <w:t>15-ti</w:t>
      </w:r>
      <w:proofErr w:type="gramEnd"/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po obdržení reklamace, je objednatel oprávněn pověřit odstraněním vady jinou odbornou právnickou nebo fyzickou osobu. Veškeré takto vzniklé náklady uhradí objednateli zhotovitel.</w:t>
      </w:r>
    </w:p>
    <w:p w14:paraId="49653F2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(</w:t>
      </w:r>
      <w:r w:rsidR="00FC0F07">
        <w:rPr>
          <w:rFonts w:ascii="Calibri" w:hAnsi="Calibri" w:cs="Calibri"/>
          <w:spacing w:val="-2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)</w:t>
      </w:r>
    </w:p>
    <w:p w14:paraId="4C34407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jemu, v souvislosti s odstraněním vady prokazatelně vzniklé a doložené náklady.</w:t>
      </w:r>
    </w:p>
    <w:p w14:paraId="0B9AD148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(10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D5B70C7" w14:textId="7F695FA4" w:rsidR="003D1FD2" w:rsidRDefault="009152A8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objednatel v reklamaci výslovně uvede, že se jedná o havárii, je zhotovitel povinen nastoupit a zahájit odstraňování vady (havárie) nejpozději do 24 hodin po obdržení reklamace (oznámení). Pokud tak neučiní, je povinen zaplatit objednateli mimo náhrady škody a případného ušlého zisku i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="004609CE" w:rsidRPr="007960F7">
        <w:rPr>
          <w:rFonts w:ascii="Calibri" w:hAnsi="Calibri" w:cs="Calibri"/>
          <w:b/>
          <w:bCs/>
          <w:sz w:val="21"/>
          <w:szCs w:val="21"/>
          <w:lang w:eastAsia="cs-CZ"/>
        </w:rPr>
        <w:t>1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0.000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nastoupí k odstraňování vady později.</w:t>
      </w:r>
    </w:p>
    <w:p w14:paraId="08871476" w14:textId="77777777" w:rsidR="007960F7" w:rsidRDefault="007960F7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8024FEB" w14:textId="77777777" w:rsidR="009152A8" w:rsidRPr="00E00FC9" w:rsidRDefault="00B8715D" w:rsidP="00272F02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V. VYŠŠÍ MOC</w:t>
      </w:r>
    </w:p>
    <w:p w14:paraId="1BC0CB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E3C916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 účely této smlouvy se za vyšší moc považují případy, které nejsou závislé na smluvních stranách a které smluvní strany nemohou ovlivnit. Jedná se např. o válku, mobilizaci, povstání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apod.</w:t>
      </w:r>
    </w:p>
    <w:p w14:paraId="04A2873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A2A134F" w14:textId="77777777" w:rsidR="009152A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splnění této smlouvy stane nemožným v důsledku vyšší moci, strana, která se bude chtít na vyšší moc odvolat, požádá druhou stranu o úpravu smlouvy ve vztahu k předmětu, ceně a době plnění. Pokud nedojde k dohodě, má strana, která se odvolala na vyšší moc právo odstoupit od smlouvy. Účinnost odstoupení nastává v tomto případě dnem doručení oznámení.</w:t>
      </w:r>
    </w:p>
    <w:p w14:paraId="6B339EBB" w14:textId="77777777" w:rsidR="00461FE9" w:rsidRPr="00E00FC9" w:rsidRDefault="00461FE9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4951FE1" w14:textId="54EB44CB" w:rsidR="009152A8" w:rsidRPr="00EE67D4" w:rsidRDefault="009152A8" w:rsidP="00EE67D4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</w:t>
      </w:r>
      <w:r w:rsidR="00FE0338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ZMĚNA SMLOUVY</w:t>
      </w:r>
    </w:p>
    <w:p w14:paraId="57F4D480" w14:textId="77777777" w:rsidR="003B1243" w:rsidRPr="00E00FC9" w:rsidRDefault="003B1243" w:rsidP="00EE67D4">
      <w:pPr>
        <w:keepNext/>
        <w:suppressAutoHyphens w:val="0"/>
        <w:spacing w:before="240"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6689239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Tuto smlouvu lze měnit pouze písemným oboustranně potvrzeným ujednáním výslovně nazvaným „Dodatek ke smlouvě“ a očíslovaným podle pořadových čísel. Jiné zápisy, protokoly apod. se za změnu smlouvy nepovažují. K platnosti dodatků této smlouvy je nutná dohoda o celém obsahu.</w:t>
      </w:r>
    </w:p>
    <w:p w14:paraId="36264F30" w14:textId="77777777" w:rsidR="00104AB5" w:rsidRPr="00E00FC9" w:rsidRDefault="00104AB5" w:rsidP="00104AB5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6B8B249" w14:textId="77777777" w:rsidR="00104AB5" w:rsidRPr="00E00FC9" w:rsidRDefault="00104AB5" w:rsidP="00104AB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Konkrétní změna smlouvy bude provedena vždy až na základě posouzení možnosti takovou změnu provést.</w:t>
      </w:r>
    </w:p>
    <w:p w14:paraId="269C902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532F4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15490A4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E1C706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Chce-li některá ze stran od této smlouvy odstoupit na základě ujednání z této smlouvy vyplývající, je povinna svoje odstoupení písemně oznámit druhé straně s uvedením termínu, ke kterému od smlouvy odstupuje. V odstoupení musí být dále uveden důvod, pro který smluvní strana od smlouvy odstupuje a přesná citace toho bodu smlouvy, který ji k takovému kroku opravňuje. Bez těchto náležitostí je odstoupení neplatné.</w:t>
      </w:r>
    </w:p>
    <w:p w14:paraId="1411101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DA3E33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Nesouhlasí-li jedna ze smluvních stran s důvodem odstoupení druhé strany nebo popírá-li jeho existenci, je povinna oznámit nejpozději do deseti dnů po obdržení oznámení o odstoupení. Pokud tak neučiní, má se za to, že s důvodem odstoupení souhlasí.</w:t>
      </w:r>
    </w:p>
    <w:p w14:paraId="4350245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48F37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Odstoupí-li některá ze smluvních stran od této smlouvy na základě ujednání z této smlouvy vyplývající, pak povinnosti obou smluvních stran jsou následující:</w:t>
      </w:r>
    </w:p>
    <w:p w14:paraId="355FB2DE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soupis všech provedených prací oceněný dle způsobu, kterým je stanovena cena díla.</w:t>
      </w:r>
    </w:p>
    <w:p w14:paraId="335DB981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finanční vyčíslení provedených prací a zpracuje „dílčí konečný daňový doklad.“</w:t>
      </w:r>
    </w:p>
    <w:p w14:paraId="2DA24EF3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vyzve objednatele k „dílčímu předání a převzetí díla“ a objednatel je povinen do tří dnů po obdržení výzvy zahájit „dílčí přejímací řízení.“ Po dílčím předání a převzetí provedených prací sjednají obě smluvní strany písemné zrušení smlouvy o dílo.</w:t>
      </w:r>
    </w:p>
    <w:p w14:paraId="230C257E" w14:textId="77777777" w:rsidR="003F4B24" w:rsidRDefault="003F4B24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40705F4" w14:textId="77777777" w:rsidR="000F3C8E" w:rsidRPr="00E00FC9" w:rsidRDefault="000F3C8E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C7C1771" w14:textId="77777777" w:rsidR="00444F6C" w:rsidRPr="00E00FC9" w:rsidRDefault="00E00FC9" w:rsidP="0058455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color w:val="000000" w:themeColor="text1"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VII</w:t>
      </w:r>
      <w:r w:rsidR="00444F6C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. PŘEDÁNÍ A PŘEVZETÍ</w:t>
      </w:r>
      <w:r w:rsidR="00AA454F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 PŘÍSLUŠNÉ DOKUMENTACE</w:t>
      </w:r>
    </w:p>
    <w:p w14:paraId="7F9C0D8F" w14:textId="77777777" w:rsidR="000E4863" w:rsidRPr="00E00FC9" w:rsidRDefault="00AB1C45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0E4863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(1)</w:t>
      </w:r>
    </w:p>
    <w:p w14:paraId="20C11A0B" w14:textId="77777777" w:rsidR="00AA454F" w:rsidRPr="00E00FC9" w:rsidRDefault="00840995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Projektová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dokumentace</w:t>
      </w:r>
      <w:r w:rsidR="00E161D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D40EF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tvoří přílohu této smlouvy</w:t>
      </w:r>
      <w:r w:rsidR="00AA454F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B10CB79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(2)</w:t>
      </w:r>
    </w:p>
    <w:p w14:paraId="3E5AB2A1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0670D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zhotoviteli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projektovou dokumentaci 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před podpisem smlouvy o dílo.</w:t>
      </w:r>
    </w:p>
    <w:p w14:paraId="3883A3E1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(3)</w:t>
      </w:r>
    </w:p>
    <w:p w14:paraId="2D32BCF7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 odpovídá za správnost a úplnost předané dokumentace.</w:t>
      </w:r>
    </w:p>
    <w:p w14:paraId="0E881B7C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6933007" w14:textId="77777777" w:rsidR="000E4863" w:rsidRPr="00E00FC9" w:rsidRDefault="000E4863" w:rsidP="000E4863">
      <w:pPr>
        <w:keepNext/>
        <w:spacing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(4)</w:t>
      </w:r>
    </w:p>
    <w:p w14:paraId="27A63710" w14:textId="696F7A2A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Oceněn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ý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před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 objed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atel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i před podpisem smlouvy o dílo.</w:t>
      </w:r>
      <w:r w:rsidR="00DD607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Celková cena uvedená v oceněném soupisu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shodná s cenou nabídnutou 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zhotovitelem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v jeho nabídce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na veřejnou zakázku</w:t>
      </w:r>
      <w:r w:rsidR="00C25455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 názvem </w:t>
      </w:r>
      <w:r w:rsidR="00A42065" w:rsidRPr="00A42065">
        <w:rPr>
          <w:rFonts w:ascii="Calibri" w:hAnsi="Calibri" w:cs="Calibri"/>
          <w:bCs/>
          <w:caps/>
          <w:color w:val="000000"/>
          <w:sz w:val="21"/>
          <w:szCs w:val="21"/>
        </w:rPr>
        <w:t>„Havárie voda a kanalizace, Gymnázium Luďka Pika, Plzeň“</w:t>
      </w:r>
      <w:r w:rsidR="00A42065">
        <w:rPr>
          <w:rFonts w:ascii="Calibri" w:hAnsi="Calibri" w:cs="Calibri"/>
          <w:bCs/>
          <w:caps/>
          <w:color w:val="000000"/>
          <w:sz w:val="21"/>
          <w:szCs w:val="21"/>
        </w:rPr>
        <w:t xml:space="preserve"> </w:t>
      </w:r>
      <w:r w:rsidR="00C25455" w:rsidRPr="00E00FC9">
        <w:rPr>
          <w:rFonts w:ascii="Calibri" w:hAnsi="Calibri" w:cs="Calibri"/>
          <w:bCs/>
          <w:sz w:val="21"/>
          <w:szCs w:val="21"/>
        </w:rPr>
        <w:t>na jejímž základě je uzavírána tato smlouva.</w:t>
      </w:r>
    </w:p>
    <w:p w14:paraId="2E9B3555" w14:textId="77777777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359D386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(5)</w:t>
      </w:r>
    </w:p>
    <w:p w14:paraId="781486C1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Veškeré výše uvedené dokumenty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byly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předány na základě předávacího protokolu, který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podepsán oprávněnými zástupci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 a objednatele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46829A77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B6CA6EB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(6)</w:t>
      </w:r>
    </w:p>
    <w:p w14:paraId="324C3720" w14:textId="77777777" w:rsidR="003F4B24" w:rsidRDefault="00AA454F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</w:t>
      </w:r>
      <w:r w:rsidR="00F82B77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í dopadu na předmět a cenu díla</w:t>
      </w:r>
      <w:r w:rsidR="00253F33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30EB917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838E0C4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13AB2D" w14:textId="77777777" w:rsidR="00F12D4B" w:rsidRPr="00741ADD" w:rsidRDefault="00F12D4B" w:rsidP="00741AD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připravit a doložit u předávacího a přejímacího řízení poslední části díla tyto doklady:</w:t>
      </w:r>
    </w:p>
    <w:p w14:paraId="229AAD60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stavební deník</w:t>
      </w: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</w:t>
      </w:r>
    </w:p>
    <w:p w14:paraId="22F9EF0E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fotodokumentace provádění díla,</w:t>
      </w:r>
    </w:p>
    <w:p w14:paraId="6954A1E2" w14:textId="77777777" w:rsid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doklady k výrobkům, které jsou součástí díla (návody k obsluze, záruční listy, revizní zprávy apod.)</w:t>
      </w:r>
    </w:p>
    <w:p w14:paraId="6ED344F9" w14:textId="77777777" w:rsidR="00F12D4B" w:rsidRP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poučení a návod k obsluze a údržbě díla</w:t>
      </w:r>
    </w:p>
    <w:p w14:paraId="3A09F78C" w14:textId="77777777" w:rsidR="00D40EFC" w:rsidRPr="00E00FC9" w:rsidRDefault="00D40EFC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B6A8FB3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8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321797B3" w14:textId="77777777" w:rsidR="000F3C8E" w:rsidRDefault="00FA166D" w:rsidP="00F12D4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Nedoloží-li zhotovitel sjednané doklady</w:t>
      </w:r>
      <w:r w:rsidR="003E491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 dle čl. XVII odst. 7 této SOD</w:t>
      </w: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 nepovažuje se dílo za dokončené a schopné předání.</w:t>
      </w:r>
    </w:p>
    <w:p w14:paraId="4E23876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40EE219" w14:textId="77777777" w:rsidR="00DA2495" w:rsidRPr="00B3308B" w:rsidRDefault="00DA2495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A04A4D7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B3308B">
        <w:rPr>
          <w:rFonts w:ascii="Calibri" w:hAnsi="Calibri" w:cs="Calibri"/>
          <w:color w:val="000000"/>
          <w:sz w:val="21"/>
          <w:szCs w:val="21"/>
          <w:lang w:eastAsia="cs-CZ"/>
        </w:rPr>
        <w:t>Zhotovitel je povinen zpracovat a předat objednateli při předání díla projekt skutečného provedení stavby v rozsahu dle Přílohy č. 3. vyhlášky č. 499/2006 Sb., o dokumentaci staveb, ve znění pozdějších předpisů, ve dvou (2) paré, pokud byly provedeny změny oproti původní projektové dokumentaci. Zároveň předá objednateli čitelnou kopii všech zápisů ve stavebním deníku.</w:t>
      </w:r>
    </w:p>
    <w:p w14:paraId="6F3471B8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9FB80BA" w14:textId="77777777" w:rsidR="00696BB1" w:rsidRPr="00E00FC9" w:rsidRDefault="00696BB1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086342A" w14:textId="77777777" w:rsidR="005417C5" w:rsidRPr="00E00FC9" w:rsidRDefault="00461FE9" w:rsidP="00584553">
      <w:pPr>
        <w:pStyle w:val="Odstavecseseznamem"/>
        <w:suppressAutoHyphens w:val="0"/>
        <w:spacing w:before="360" w:after="20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406AA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</w:t>
      </w:r>
      <w:r w:rsidR="00FE0338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III</w:t>
      </w:r>
      <w:r w:rsidR="005417C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. </w:t>
      </w:r>
      <w:r w:rsidR="0015265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POD</w:t>
      </w:r>
      <w:r w:rsidR="00E95157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DODAVATELÉ</w:t>
      </w:r>
    </w:p>
    <w:p w14:paraId="478C0BDE" w14:textId="77777777" w:rsidR="000E4863" w:rsidRPr="00E00FC9" w:rsidRDefault="000E4863" w:rsidP="000E4863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(1)</w:t>
      </w:r>
    </w:p>
    <w:p w14:paraId="62B030F8" w14:textId="77777777" w:rsidR="00856804" w:rsidRPr="00DA2495" w:rsidRDefault="00E95157" w:rsidP="00856804">
      <w:pPr>
        <w:pStyle w:val="Odstavecseseznamem"/>
        <w:suppressAutoHyphens w:val="0"/>
        <w:spacing w:after="200" w:line="276" w:lineRule="auto"/>
        <w:ind w:left="0"/>
        <w:rPr>
          <w:rFonts w:ascii="Calibri" w:hAnsi="Calibri"/>
          <w:b/>
          <w:u w:val="single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 je povinen, ke dni uzavření smlouvy, předložit objednateli písemný seznam všec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h předpokládaných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dodavatelů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včetně výše jejich podílu na akci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. </w:t>
      </w:r>
      <w:r w:rsidR="00856804" w:rsidRPr="00856804">
        <w:rPr>
          <w:rFonts w:ascii="Calibri" w:hAnsi="Calibri" w:cs="Calibri"/>
          <w:color w:val="000000"/>
          <w:sz w:val="21"/>
          <w:szCs w:val="21"/>
          <w:lang w:eastAsia="cs-CZ"/>
        </w:rPr>
        <w:t xml:space="preserve">Zhotovitel je povinen provádět dílo za použití výhradně těch poddodavatelů, kteří jsou uvedeni v příloze této smlouvy, nedá-li objednatel k použití jiného poddodavatele předem písemný souhlas. </w:t>
      </w:r>
    </w:p>
    <w:p w14:paraId="1C537476" w14:textId="77777777" w:rsidR="00E95157" w:rsidRDefault="00E95157" w:rsidP="00D40EFC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zamýšlí změnit nebo doplnit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e, je zhotovitel povinen</w:t>
      </w:r>
      <w:r w:rsid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nového</w:t>
      </w:r>
      <w:r w:rsidR="00B46FF4">
        <w:rPr>
          <w:rFonts w:ascii="Calibri" w:hAnsi="Calibri"/>
          <w:b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poddodavatele předložit ke schválení objednateli.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tohoto schválení není oprávněn jiný než schválený poddodavatel se na díle jakkoli podílet a neschválení poddodavatele je důvodem k odstoupení objednatele od smlouvy.</w:t>
      </w:r>
    </w:p>
    <w:p w14:paraId="48A78897" w14:textId="77777777" w:rsidR="00D54B4E" w:rsidRPr="00E00FC9" w:rsidRDefault="00B46FF4" w:rsidP="00D54B4E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lastRenderedPageBreak/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2</w:t>
      </w:r>
      <w:r w:rsidR="00D54B4E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E2FEBC2" w14:textId="77777777" w:rsidR="00D54B4E" w:rsidRPr="00E00FC9" w:rsidRDefault="00D54B4E" w:rsidP="00D54B4E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bCs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Dodavatel je povinen vést a průběžně aktualizovat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 xml:space="preserve"> reálný seznam všech </w:t>
      </w:r>
      <w:r w:rsidR="00152655">
        <w:rPr>
          <w:rFonts w:ascii="Calibri" w:hAnsi="Calibri" w:cs="Calibri"/>
          <w:sz w:val="21"/>
          <w:szCs w:val="21"/>
          <w:lang w:eastAsia="cs-CZ"/>
        </w:rPr>
        <w:t>poddodavatel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>ů včetně. Tento seznam bude při každé změně předložen objednateli.</w:t>
      </w:r>
    </w:p>
    <w:p w14:paraId="6F7468AF" w14:textId="77777777" w:rsidR="000E4863" w:rsidRPr="00E00FC9" w:rsidRDefault="00E95157" w:rsidP="000E4863">
      <w:pPr>
        <w:pStyle w:val="Odstavecseseznamem"/>
        <w:keepNext/>
        <w:spacing w:before="240" w:after="60" w:line="276" w:lineRule="auto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3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FE10166" w14:textId="77777777" w:rsidR="00E95157" w:rsidRDefault="00E95157" w:rsidP="00C47372">
      <w:pPr>
        <w:pStyle w:val="Odstavecseseznamem"/>
        <w:spacing w:line="276" w:lineRule="auto"/>
        <w:ind w:left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prokazoval prostřednictvím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 kvalifikaci, je povinen před jeho změnou doložit a prokázat kvalifikaci nového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e, a to stejným způsobem a ve stejném rozsahu, jakým byla prokazována kvalifikace původního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 v zadávacím řízení</w:t>
      </w:r>
      <w:r w:rsidR="00C4737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55FFA1C3" w14:textId="77777777" w:rsidR="00B401EA" w:rsidRPr="00E00FC9" w:rsidRDefault="00B401EA" w:rsidP="00C47372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4AED8B68" w14:textId="77777777" w:rsidR="000E4863" w:rsidRPr="00E00FC9" w:rsidRDefault="000E4863" w:rsidP="000E4863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18923EBA" w14:textId="688FFEFD" w:rsidR="004D4BFD" w:rsidRPr="00C76299" w:rsidRDefault="00123141" w:rsidP="00C76299">
      <w:pPr>
        <w:pStyle w:val="Odstavecseseznamem"/>
        <w:keepNext/>
        <w:suppressAutoHyphens w:val="0"/>
        <w:spacing w:before="360" w:after="24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</w:t>
      </w:r>
      <w:r w:rsidR="004D4BFD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X. POJIŠTĚNÍ</w:t>
      </w:r>
    </w:p>
    <w:p w14:paraId="3D7D1E71" w14:textId="77777777" w:rsidR="004D4BFD" w:rsidRPr="00E00FC9" w:rsidRDefault="006C4189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405A9B9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Škodami, které mají být pojištěny, se rozumí zejména škody vzniklé z veškerých omylů, opomenu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tí či nedbalosti zhotovitele při výkonu činností v rámci smlouvy a škody způsobené v důsledku vad či nedostatků díla.</w:t>
      </w:r>
    </w:p>
    <w:p w14:paraId="684CDB6C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678AA76E" w14:textId="10D933A1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se zavazuje, že odpovídající pojistnou smlouvu bude udržovat v platnosti </w:t>
      </w:r>
      <w:r w:rsidR="00483DA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 celou dobu realizace předmětného díla dle této SOD a rovněž po dobu odstraňování vad a nedodělků</w:t>
      </w:r>
      <w:r w:rsidR="00DA30BE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 </w:t>
      </w:r>
      <w:r w:rsidR="00DA30BE" w:rsidRPr="00DA30BE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a to ve výši hodnoty zakázky.</w:t>
      </w:r>
    </w:p>
    <w:p w14:paraId="4D462810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7BC661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276458B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Nezajistí-li zhotovitel nepřetržité trvání pojištění v rozsahu uvedeném v tomto článku, je objednatel oprávněn uzavřít pojistnou smlouvu a udržovat toto pojištění v platnosti sám. Náklady vzniklé v souvislosti s tako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vým pojištěním je zhotovitel povinen hradit objednateli na základě jejich vyúčtování. Předmětné náklady je objednatel oprávněn započíst na jakoukoli pohledávku zhotovitele vůči své osobě, to i nesplatnou.</w:t>
      </w:r>
    </w:p>
    <w:p w14:paraId="50ADE14C" w14:textId="77777777" w:rsidR="00C76299" w:rsidRPr="00E00FC9" w:rsidRDefault="00C76299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A26466B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(4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6848C5" w14:textId="77777777" w:rsidR="002A367C" w:rsidRDefault="004D4BFD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Objednatel i zhotovitel se zavazují uplatnit pojistnou událost u pojišťovny bez zbytečného odkla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du poté, co se o jejím vzniku dozví.</w:t>
      </w:r>
    </w:p>
    <w:p w14:paraId="50BC757F" w14:textId="77777777" w:rsidR="00B401EA" w:rsidRDefault="00B401EA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68F4715C" w14:textId="77777777" w:rsidR="00AE3D27" w:rsidRPr="00E00FC9" w:rsidRDefault="00AE3D27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4ADC9AA" w14:textId="77777777" w:rsidR="00B73F0D" w:rsidRPr="00E00FC9" w:rsidRDefault="00B73F0D" w:rsidP="00B73F0D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XX. ODSTOUPENÍ OD SMLOUVY</w:t>
      </w:r>
    </w:p>
    <w:p w14:paraId="1A1E402C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(1)</w:t>
      </w:r>
    </w:p>
    <w:p w14:paraId="1590A16B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88D39A5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Zhotovitel je oprávněn odstoupit od smlouvy:</w:t>
      </w:r>
    </w:p>
    <w:p w14:paraId="0CE95C7D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6F8DF050" w14:textId="77777777" w:rsidR="00B73F0D" w:rsidRPr="00E00FC9" w:rsidRDefault="00B73F0D" w:rsidP="00D51D08">
      <w:pPr>
        <w:pStyle w:val="Odstavecseseznamem"/>
        <w:numPr>
          <w:ilvl w:val="1"/>
          <w:numId w:val="9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není-li předáno staveniště přes písemnou výzvu ani po 15 dnech ode dne specifikovaného v čl. V odst. 1 této smlouvy</w:t>
      </w:r>
    </w:p>
    <w:p w14:paraId="3349232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D64CD6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(2)</w:t>
      </w:r>
    </w:p>
    <w:p w14:paraId="134E7407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Objednatel je oprávněn odstoupit od smlouvy:</w:t>
      </w:r>
    </w:p>
    <w:p w14:paraId="43C5F28E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1BF70C67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nepřevzal-li zhotovitel staveniště přes písemnou výzvu do 15 dnů ode dne specifikovaného v čl. V odst. 1. této smlouvy, nebo</w:t>
      </w:r>
    </w:p>
    <w:p w14:paraId="6FA38496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 xml:space="preserve">nejsou-li dokončené stavební práce a předáno dokončené dílo přes písemnou výzvu ani po 30 dnech ode dne specifikovaného v čl. V odst. 3 a čl. V odst. 4 této smlouvy, </w:t>
      </w:r>
    </w:p>
    <w:p w14:paraId="6F225F08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before="12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 v případě prodlení v dokončení jednotlivých etap zhotovitelem dle </w:t>
      </w:r>
      <w:r w:rsidRPr="00835362">
        <w:rPr>
          <w:rFonts w:ascii="Calibri" w:hAnsi="Calibri" w:cs="Calibri"/>
          <w:sz w:val="21"/>
          <w:szCs w:val="21"/>
          <w:lang w:eastAsia="cs-CZ"/>
        </w:rPr>
        <w:t>harmonogramu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podle čl. V odst. 7. této smlouvy delšímu jak 15 dnů,</w:t>
      </w:r>
    </w:p>
    <w:p w14:paraId="14A4AF85" w14:textId="77777777" w:rsidR="00AB1232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zhotovitel provede dílo nekvalitním způsobem v rozporu s ustanoveními obsaženými v této smlouvě, a to zejména v čl. II. a III. této smlouvy, a nezjedná ihned nápravu a neprovede neprodleně odpovídajícím způsobem a kvalitně nutné opravy, úpravy apod.,</w:t>
      </w:r>
    </w:p>
    <w:p w14:paraId="0CEE2D4E" w14:textId="77777777" w:rsidR="0048163F" w:rsidRPr="00170AE8" w:rsidRDefault="0048163F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 nedostatku</w:t>
      </w:r>
      <w:r w:rsidR="00D11253">
        <w:rPr>
          <w:rFonts w:ascii="Calibri" w:hAnsi="Calibri" w:cs="Calibri"/>
          <w:sz w:val="21"/>
          <w:szCs w:val="21"/>
          <w:lang w:eastAsia="cs-CZ"/>
        </w:rPr>
        <w:t xml:space="preserve"> svých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disponibilních finančních prostředků,</w:t>
      </w:r>
    </w:p>
    <w:p w14:paraId="284CAE5A" w14:textId="77777777" w:rsidR="0048163F" w:rsidRPr="00E00FC9" w:rsidRDefault="0048163F" w:rsidP="0048163F">
      <w:pPr>
        <w:pStyle w:val="Odstavecseseznamem"/>
        <w:suppressAutoHyphens w:val="0"/>
        <w:spacing w:after="360" w:line="276" w:lineRule="auto"/>
        <w:ind w:left="1485"/>
        <w:rPr>
          <w:sz w:val="21"/>
          <w:szCs w:val="21"/>
        </w:rPr>
      </w:pPr>
    </w:p>
    <w:p w14:paraId="20C98232" w14:textId="77777777" w:rsidR="00C80BD2" w:rsidRPr="00E00FC9" w:rsidRDefault="00C80BD2" w:rsidP="00C80BD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(3)</w:t>
      </w:r>
    </w:p>
    <w:p w14:paraId="6D948749" w14:textId="4342F7F3" w:rsidR="00C80BD2" w:rsidRPr="00E00FC9" w:rsidRDefault="00C80BD2" w:rsidP="00C80BD2">
      <w:pPr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V případě odstoupení od smlouvy o dílo se smlouva ruší k okamžiku doručení prohlášení o odstoupení druhé smluvní straně. Pokud objednatel odstoupí od smlouvy z důvodů uvedených v čl. XX</w:t>
      </w:r>
      <w:r w:rsidR="00D11253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II</w:t>
      </w:r>
      <w:r w:rsidR="00F01763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I.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odst. 2</w:t>
      </w:r>
      <w:r w:rsidR="007A4F5B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,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této smlouvy, náleží zhotoviteli úhrada dosud provedených výkonů dle jednotkových cen sjednaných v této smlouvě za předpokladu, že tyto výkony odpovídají požadavkům vyplývajícím z této smlouvy.</w:t>
      </w:r>
      <w:r w:rsidR="00425BE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</w:t>
      </w:r>
      <w:r w:rsidR="00FE3F9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Objednatel je povinen uhradit zhotoviteli pouze ty práce, které byly provedeny do okamžiku zrušení smlouvy, úhrada se nevztahuje na již zakoupený materiál či obdobné náklady zhotovitele.</w:t>
      </w:r>
    </w:p>
    <w:p w14:paraId="7616F487" w14:textId="77777777" w:rsidR="00B73F0D" w:rsidRPr="00E00FC9" w:rsidRDefault="00B73F0D" w:rsidP="00B73F0D">
      <w:pPr>
        <w:pStyle w:val="Odstavecseseznamem"/>
        <w:ind w:left="1485"/>
        <w:rPr>
          <w:rFonts w:asciiTheme="minorHAnsi" w:hAnsiTheme="minorHAnsi" w:cstheme="minorHAnsi"/>
          <w:sz w:val="21"/>
          <w:szCs w:val="21"/>
        </w:rPr>
      </w:pPr>
    </w:p>
    <w:p w14:paraId="69AFC65E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4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759F093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Odstoupení od smlouvy musí být učiněno smluvní stranou písemně a musí být doručeno druhé ze smluvních stran. Odstoupení od smlouvy je účinné dnem, kdy bylo doručeno té které smluvní straně.</w:t>
      </w:r>
    </w:p>
    <w:p w14:paraId="706EE482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6941366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5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5D0EBE8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3AF6D8A1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dstoupení od smlouvy nemá vliv na vznik, existenci a trvání nároku na smluvní pokuty nebo nároku na náhradu škody.</w:t>
      </w:r>
    </w:p>
    <w:p w14:paraId="2AE17EEB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6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27CEBC76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4120D275" w14:textId="77777777" w:rsidR="004442AC" w:rsidRDefault="00B73F0D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Ustanoveními podle odstavce 1 a 2 tohoto článku smlouvy nejsou dotčeny možnosti odstoupit od smlouvy podle příslušného právního předpisu.</w:t>
      </w:r>
    </w:p>
    <w:p w14:paraId="2336B94F" w14:textId="77777777" w:rsidR="00B401EA" w:rsidRDefault="00B401EA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2C3C650E" w14:textId="77777777" w:rsidR="00FD7F28" w:rsidRPr="00D11253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3FD8C66" w14:textId="77777777" w:rsidR="003747CA" w:rsidRPr="00E00FC9" w:rsidRDefault="004D4BFD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3747CA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ROZHODNÉ PRÁVO A ZPŮSOB ŘEŠENÍ SPORŮ</w:t>
      </w:r>
    </w:p>
    <w:p w14:paraId="50FFF561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675594B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EEF378F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Strany této smlouvy se dohodly, že se t</w:t>
      </w:r>
      <w:r w:rsidRPr="00C35C55">
        <w:rPr>
          <w:rFonts w:ascii="Calibri" w:hAnsi="Calibri" w:cs="Calibri"/>
          <w:bCs/>
          <w:sz w:val="21"/>
          <w:szCs w:val="21"/>
        </w:rPr>
        <w:t xml:space="preserve">ato smlouva se řídí výhradně českým právním řádem a to příslušnými ustanoveními Smlouvy o dílo dle zákona č. 89/2012 Sb., občanského zákoníku, ve znění pozdějších změn a </w:t>
      </w:r>
      <w:r w:rsidRPr="00C35C55">
        <w:rPr>
          <w:rFonts w:ascii="Calibri" w:hAnsi="Calibri" w:cs="Calibri"/>
          <w:bCs/>
          <w:sz w:val="21"/>
          <w:szCs w:val="21"/>
        </w:rPr>
        <w:lastRenderedPageBreak/>
        <w:t xml:space="preserve">dodatků, a že </w:t>
      </w: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rozhodným právem pro eventuální spory vzniklé z předmětu této smlouvy je právo České republiky.</w:t>
      </w:r>
    </w:p>
    <w:p w14:paraId="1A335453" w14:textId="77777777" w:rsidR="003747CA" w:rsidRPr="00C35C55" w:rsidRDefault="003747CA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E36B2CB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C35C55">
        <w:rPr>
          <w:rFonts w:ascii="Calibri" w:hAnsi="Calibri" w:cs="Calibri"/>
          <w:sz w:val="21"/>
          <w:szCs w:val="21"/>
          <w:lang w:eastAsia="cs-CZ"/>
        </w:rPr>
        <w:t>(2)</w:t>
      </w:r>
    </w:p>
    <w:p w14:paraId="5375E9E4" w14:textId="77777777" w:rsidR="00F03ED2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C35C55">
        <w:rPr>
          <w:rFonts w:asciiTheme="minorHAnsi" w:hAnsiTheme="minorHAnsi" w:cstheme="minorHAnsi"/>
          <w:bCs/>
          <w:sz w:val="21"/>
          <w:szCs w:val="21"/>
        </w:rPr>
        <w:t xml:space="preserve">Všechny </w:t>
      </w:r>
      <w:r w:rsidRPr="00C35C55">
        <w:rPr>
          <w:rFonts w:asciiTheme="minorHAnsi" w:hAnsiTheme="minorHAnsi" w:cstheme="minorHAnsi"/>
          <w:sz w:val="21"/>
          <w:szCs w:val="21"/>
        </w:rPr>
        <w:t>spory, které by mohly vzniknout z této smlouvy a v souvislosti s ní budou řešeny smírnou cestou. Nedojde-li mezi smluvními stranami ke smíru, budou tyto spory rozhodovány obecným soudem.</w:t>
      </w:r>
    </w:p>
    <w:p w14:paraId="6D9AA8FE" w14:textId="77777777" w:rsidR="00B401EA" w:rsidRPr="00C35C55" w:rsidRDefault="00B401EA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bCs/>
          <w:sz w:val="21"/>
          <w:szCs w:val="21"/>
        </w:rPr>
      </w:pPr>
    </w:p>
    <w:p w14:paraId="6151F7F5" w14:textId="77777777" w:rsidR="00C35C55" w:rsidRPr="00C35C55" w:rsidRDefault="00C35C55" w:rsidP="00C35C55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20A24A32" w14:textId="77777777" w:rsidR="00C35C55" w:rsidRPr="00E00FC9" w:rsidRDefault="00C35C55" w:rsidP="001D0E73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D0531FD" w14:textId="77777777" w:rsidR="009152A8" w:rsidRPr="00E00FC9" w:rsidRDefault="00E00FC9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Theme="minorHAnsi" w:hAnsiTheme="minorHAnsi" w:cstheme="minorHAnsi"/>
          <w:color w:val="C00000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="00F03ED2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ZÁVĚREČNÁ USTANOVENÍ</w:t>
      </w:r>
    </w:p>
    <w:p w14:paraId="1B5B77E0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F12925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všech smluvních pokut </w:t>
      </w:r>
      <w:r w:rsidR="000E3660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jednaných v této smlouvě se sjednává na </w:t>
      </w:r>
      <w:r w:rsidRPr="00E00FC9">
        <w:rPr>
          <w:rFonts w:ascii="Calibri" w:hAnsi="Calibri" w:cs="Calibri"/>
          <w:b/>
          <w:sz w:val="21"/>
          <w:szCs w:val="21"/>
          <w:lang w:eastAsia="cs-CZ"/>
        </w:rPr>
        <w:t>14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ode dne doručení jejich vyčíslení druhé smluvní straně.</w:t>
      </w:r>
    </w:p>
    <w:p w14:paraId="26859FED" w14:textId="77777777" w:rsidR="002F71AB" w:rsidRDefault="000E4863" w:rsidP="002F71AB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F550C07" w14:textId="77777777" w:rsidR="00F03ED2" w:rsidRPr="00E00FC9" w:rsidRDefault="002F71AB" w:rsidP="002F71AB">
      <w:pPr>
        <w:keepNext/>
        <w:suppressAutoHyphens w:val="0"/>
        <w:spacing w:after="60" w:line="276" w:lineRule="auto"/>
        <w:jc w:val="left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 </w:t>
      </w:r>
      <w:r w:rsidR="0048163F" w:rsidRPr="00E00FC9">
        <w:rPr>
          <w:rFonts w:ascii="Calibri" w:hAnsi="Calibri" w:cs="Calibri"/>
          <w:sz w:val="21"/>
          <w:szCs w:val="21"/>
        </w:rPr>
        <w:t xml:space="preserve">Ve </w:t>
      </w:r>
      <w:r w:rsidR="00F03ED2" w:rsidRPr="00E00FC9">
        <w:rPr>
          <w:rFonts w:ascii="Calibri" w:hAnsi="Calibri" w:cs="Calibri"/>
          <w:sz w:val="21"/>
          <w:szCs w:val="21"/>
        </w:rPr>
        <w:t>věcech plnění této smlouvy jsou kontaktními osobami.</w:t>
      </w:r>
    </w:p>
    <w:p w14:paraId="2CBB6CF1" w14:textId="36027DDF" w:rsidR="00F03ED2" w:rsidRDefault="00F03ED2" w:rsidP="002F71AB">
      <w:pPr>
        <w:pStyle w:val="Zkladntext"/>
        <w:spacing w:before="120" w:line="276" w:lineRule="auto"/>
        <w:ind w:left="284"/>
        <w:rPr>
          <w:rFonts w:ascii="Calibri" w:hAnsi="Calibri" w:cs="Calibri"/>
          <w:i/>
          <w:color w:val="FF0000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na straně </w:t>
      </w:r>
      <w:r w:rsidR="0048163F" w:rsidRPr="00E00FC9">
        <w:rPr>
          <w:rFonts w:ascii="Calibri" w:hAnsi="Calibri" w:cs="Calibri"/>
          <w:sz w:val="21"/>
          <w:szCs w:val="21"/>
        </w:rPr>
        <w:t>zhotovitele</w:t>
      </w:r>
      <w:r w:rsidRPr="00EE67D4">
        <w:rPr>
          <w:rFonts w:ascii="Calibri" w:hAnsi="Calibri" w:cs="Calibri"/>
          <w:sz w:val="21"/>
          <w:szCs w:val="21"/>
        </w:rPr>
        <w:t xml:space="preserve">: </w:t>
      </w:r>
      <w:r w:rsidR="00350D56">
        <w:rPr>
          <w:rFonts w:ascii="Calibri" w:eastAsia="Calibri" w:hAnsi="Calibri"/>
          <w:b/>
          <w:highlight w:val="yellow"/>
        </w:rPr>
        <w:t>=VYPLNÍ DODAVATEL</w:t>
      </w:r>
      <w:r w:rsidR="00350D56" w:rsidRPr="008905FF">
        <w:rPr>
          <w:rFonts w:ascii="Calibri" w:eastAsia="Calibri" w:hAnsi="Calibri"/>
          <w:b/>
          <w:highlight w:val="yellow"/>
        </w:rPr>
        <w:t>=</w:t>
      </w:r>
    </w:p>
    <w:p w14:paraId="2D4F31E5" w14:textId="071F3681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  <w:r w:rsidR="00350D56">
        <w:rPr>
          <w:rFonts w:ascii="Calibri" w:hAnsi="Calibri" w:cs="Calibri"/>
          <w:color w:val="000000" w:themeColor="text1"/>
          <w:sz w:val="21"/>
          <w:szCs w:val="21"/>
        </w:rPr>
        <w:t xml:space="preserve">        </w:t>
      </w:r>
      <w:r w:rsidR="00350D56">
        <w:rPr>
          <w:rFonts w:ascii="Calibri" w:eastAsia="Calibri" w:hAnsi="Calibri"/>
          <w:b/>
          <w:highlight w:val="yellow"/>
        </w:rPr>
        <w:t>=VYPLNÍ DODAVATEL</w:t>
      </w:r>
      <w:r w:rsidR="00350D56" w:rsidRPr="008905FF">
        <w:rPr>
          <w:rFonts w:ascii="Calibri" w:eastAsia="Calibri" w:hAnsi="Calibri"/>
          <w:b/>
          <w:highlight w:val="yellow"/>
        </w:rPr>
        <w:t>=</w:t>
      </w:r>
    </w:p>
    <w:p w14:paraId="5239D796" w14:textId="21A686B1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  <w:r w:rsidR="00350D56">
        <w:rPr>
          <w:rFonts w:ascii="Calibri" w:hAnsi="Calibri" w:cs="Calibri"/>
          <w:color w:val="000000" w:themeColor="text1"/>
          <w:sz w:val="21"/>
          <w:szCs w:val="21"/>
        </w:rPr>
        <w:t xml:space="preserve">                           </w:t>
      </w:r>
      <w:r w:rsidR="00350D56">
        <w:rPr>
          <w:rFonts w:ascii="Calibri" w:eastAsia="Calibri" w:hAnsi="Calibri"/>
          <w:b/>
          <w:highlight w:val="yellow"/>
        </w:rPr>
        <w:t>=VYPLNÍ DODAVATEL</w:t>
      </w:r>
      <w:r w:rsidR="00350D56" w:rsidRPr="008905FF">
        <w:rPr>
          <w:rFonts w:ascii="Calibri" w:eastAsia="Calibri" w:hAnsi="Calibri"/>
          <w:b/>
          <w:highlight w:val="yellow"/>
        </w:rPr>
        <w:t>=</w:t>
      </w:r>
    </w:p>
    <w:p w14:paraId="10107494" w14:textId="26505822" w:rsidR="002F71AB" w:rsidRDefault="002F71AB" w:rsidP="002F71AB">
      <w:pPr>
        <w:pStyle w:val="Zkladntext"/>
        <w:spacing w:line="276" w:lineRule="auto"/>
        <w:ind w:left="284"/>
        <w:rPr>
          <w:rFonts w:ascii="Calibri" w:eastAsia="Calibri" w:hAnsi="Calibri"/>
          <w:b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Tel.:</w:t>
      </w:r>
      <w:r w:rsidR="00350D56">
        <w:rPr>
          <w:rFonts w:ascii="Calibri" w:hAnsi="Calibri" w:cs="Calibri"/>
          <w:color w:val="000000" w:themeColor="text1"/>
          <w:sz w:val="21"/>
          <w:szCs w:val="21"/>
        </w:rPr>
        <w:t xml:space="preserve">                                 </w:t>
      </w:r>
      <w:r w:rsidR="00350D56">
        <w:rPr>
          <w:rFonts w:ascii="Calibri" w:eastAsia="Calibri" w:hAnsi="Calibri"/>
          <w:b/>
          <w:highlight w:val="yellow"/>
        </w:rPr>
        <w:t>=VYPLNÍ DODAVATEL</w:t>
      </w:r>
      <w:r w:rsidR="00350D56" w:rsidRPr="008905FF">
        <w:rPr>
          <w:rFonts w:ascii="Calibri" w:eastAsia="Calibri" w:hAnsi="Calibri"/>
          <w:b/>
          <w:highlight w:val="yellow"/>
        </w:rPr>
        <w:t>=</w:t>
      </w:r>
    </w:p>
    <w:p w14:paraId="6734331B" w14:textId="77777777" w:rsidR="00350D56" w:rsidRDefault="00350D56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</w:p>
    <w:p w14:paraId="4EFEEBD8" w14:textId="55323896" w:rsidR="00350D56" w:rsidRPr="00AA3D9B" w:rsidRDefault="00350D56" w:rsidP="00350D56">
      <w:pPr>
        <w:pStyle w:val="smlouvaheading3"/>
        <w:tabs>
          <w:tab w:val="left" w:pos="1560"/>
        </w:tabs>
        <w:spacing w:line="276" w:lineRule="auto"/>
        <w:rPr>
          <w:rFonts w:ascii="Calibri" w:hAnsi="Calibri" w:cs="Calibri"/>
          <w:color w:val="auto"/>
        </w:rPr>
      </w:pPr>
      <w:r w:rsidRPr="00C470A2">
        <w:rPr>
          <w:rFonts w:ascii="Calibri" w:hAnsi="Calibri" w:cs="Calibri"/>
          <w:color w:val="auto"/>
        </w:rPr>
        <w:t xml:space="preserve">Zhotovitel prohlašuje, že pověřil níže uvedenou osobu, která bude realizovat dílo po celou dobu provádění stavby pod odborným vedením </w:t>
      </w:r>
      <w:r w:rsidR="00DA4FB5">
        <w:rPr>
          <w:rFonts w:ascii="Calibri" w:hAnsi="Calibri" w:cs="Calibri"/>
          <w:color w:val="auto"/>
        </w:rPr>
        <w:t xml:space="preserve">autorizovaného </w:t>
      </w:r>
      <w:r w:rsidRPr="00C470A2">
        <w:rPr>
          <w:rFonts w:ascii="Calibri" w:hAnsi="Calibri" w:cs="Calibri"/>
          <w:color w:val="auto"/>
        </w:rPr>
        <w:t xml:space="preserve">inženýra, technika či stavitele – hlavního stavbyvedoucího pro obor pozemní stavby dle zák. 360/1992 Sb., </w:t>
      </w:r>
    </w:p>
    <w:p w14:paraId="24AA906B" w14:textId="462F4079" w:rsidR="00350D56" w:rsidRPr="00350D56" w:rsidRDefault="00350D56" w:rsidP="00350D56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Jméno: </w:t>
      </w:r>
      <w:r>
        <w:rPr>
          <w:rFonts w:ascii="Calibri" w:hAnsi="Calibri" w:cs="Calibri"/>
          <w:sz w:val="21"/>
          <w:szCs w:val="21"/>
        </w:rPr>
        <w:tab/>
        <w:t xml:space="preserve">               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3E730F45" w14:textId="2AD65890" w:rsidR="00350D56" w:rsidRPr="00350D56" w:rsidRDefault="00350D56" w:rsidP="00350D56">
      <w:pPr>
        <w:pStyle w:val="Zkladntext"/>
        <w:spacing w:before="120" w:line="276" w:lineRule="auto"/>
        <w:ind w:left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E-mail: </w:t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</w:t>
      </w:r>
      <w:r w:rsidRPr="00350D56">
        <w:rPr>
          <w:rFonts w:ascii="Calibri" w:eastAsia="Calibri" w:hAnsi="Calibri"/>
          <w:b/>
          <w:highlight w:val="yellow"/>
        </w:rPr>
        <w:t>=VYPLNÍ DODAVATEL=</w:t>
      </w:r>
    </w:p>
    <w:p w14:paraId="5F1D9EF5" w14:textId="77777777" w:rsidR="00350D56" w:rsidRDefault="00350D56" w:rsidP="00350D56">
      <w:pPr>
        <w:pStyle w:val="Zkladntext"/>
        <w:spacing w:before="120" w:line="276" w:lineRule="auto"/>
        <w:ind w:left="284"/>
        <w:rPr>
          <w:rFonts w:ascii="Calibri" w:hAnsi="Calibri" w:cs="Calibri"/>
        </w:rPr>
      </w:pPr>
      <w:r w:rsidRPr="00350D56">
        <w:rPr>
          <w:rFonts w:ascii="Calibri" w:hAnsi="Calibri" w:cs="Calibri"/>
          <w:sz w:val="21"/>
          <w:szCs w:val="21"/>
        </w:rPr>
        <w:t xml:space="preserve">Tel.: </w:t>
      </w:r>
      <w:r w:rsidRPr="00350D56">
        <w:rPr>
          <w:rFonts w:ascii="Calibri" w:hAnsi="Calibri" w:cs="Calibri"/>
          <w:sz w:val="21"/>
          <w:szCs w:val="21"/>
        </w:rPr>
        <w:tab/>
      </w:r>
      <w:r w:rsidRPr="00AA3D9B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</w:t>
      </w:r>
      <w:r>
        <w:rPr>
          <w:rFonts w:ascii="Calibri" w:eastAsia="Calibri" w:hAnsi="Calibri"/>
          <w:b/>
          <w:highlight w:val="yellow"/>
        </w:rPr>
        <w:t>=VYPLNÍ DODAVATEL</w:t>
      </w:r>
      <w:r w:rsidRPr="008905FF">
        <w:rPr>
          <w:rFonts w:ascii="Calibri" w:eastAsia="Calibri" w:hAnsi="Calibri"/>
          <w:b/>
          <w:highlight w:val="yellow"/>
        </w:rPr>
        <w:t>=</w:t>
      </w:r>
    </w:p>
    <w:p w14:paraId="13C6ED00" w14:textId="77777777" w:rsidR="00350D56" w:rsidRDefault="00350D56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</w:p>
    <w:p w14:paraId="0BE3EE8D" w14:textId="77777777" w:rsidR="00350D56" w:rsidRDefault="00350D56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</w:p>
    <w:p w14:paraId="7599ABF5" w14:textId="5D868835" w:rsidR="00F03ED2" w:rsidRPr="00170AE8" w:rsidRDefault="00033B34" w:rsidP="00033B34">
      <w:pPr>
        <w:pStyle w:val="Zkladntext"/>
        <w:spacing w:line="276" w:lineRule="auto"/>
        <w:rPr>
          <w:rFonts w:ascii="Calibri" w:hAnsi="Calibri" w:cs="Calibri"/>
          <w:sz w:val="21"/>
          <w:szCs w:val="21"/>
        </w:rPr>
      </w:pPr>
      <w:r w:rsidRPr="00033B34">
        <w:rPr>
          <w:rFonts w:ascii="Calibri" w:hAnsi="Calibri" w:cs="Calibri"/>
          <w:sz w:val="21"/>
          <w:szCs w:val="21"/>
        </w:rPr>
        <w:t>Ve věcech plnění této s</w:t>
      </w:r>
      <w:r>
        <w:rPr>
          <w:rFonts w:ascii="Calibri" w:hAnsi="Calibri" w:cs="Calibri"/>
          <w:sz w:val="21"/>
          <w:szCs w:val="21"/>
        </w:rPr>
        <w:t>mlouvy jsou kontaktními osobami</w:t>
      </w:r>
      <w:r w:rsidRPr="00636012">
        <w:rPr>
          <w:rFonts w:ascii="Calibri" w:hAnsi="Calibri" w:cs="Calibri"/>
          <w:sz w:val="21"/>
          <w:szCs w:val="21"/>
        </w:rPr>
        <w:t xml:space="preserve"> </w:t>
      </w:r>
      <w:r w:rsidR="00F03ED2" w:rsidRPr="00636012">
        <w:rPr>
          <w:rFonts w:ascii="Calibri" w:hAnsi="Calibri" w:cs="Calibri"/>
          <w:sz w:val="21"/>
          <w:szCs w:val="21"/>
        </w:rPr>
        <w:t xml:space="preserve">na straně </w:t>
      </w:r>
      <w:r w:rsidR="0048163F" w:rsidRPr="00636012">
        <w:rPr>
          <w:rFonts w:ascii="Calibri" w:hAnsi="Calibri" w:cs="Calibri"/>
          <w:sz w:val="21"/>
          <w:szCs w:val="21"/>
        </w:rPr>
        <w:t>objednatele</w:t>
      </w:r>
      <w:r w:rsidR="00F03ED2" w:rsidRPr="00636012">
        <w:rPr>
          <w:rFonts w:ascii="Calibri" w:hAnsi="Calibri" w:cs="Calibri"/>
          <w:sz w:val="21"/>
          <w:szCs w:val="21"/>
        </w:rPr>
        <w:t xml:space="preserve">: </w:t>
      </w:r>
    </w:p>
    <w:p w14:paraId="2366BE75" w14:textId="669856A3" w:rsidR="002F71AB" w:rsidRPr="00636012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  <w:r w:rsidR="001203B8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A42065">
        <w:rPr>
          <w:rFonts w:ascii="Calibri" w:hAnsi="Calibri" w:cs="Calibri"/>
          <w:color w:val="000000" w:themeColor="text1"/>
          <w:sz w:val="21"/>
          <w:szCs w:val="21"/>
        </w:rPr>
        <w:t>……………………………</w:t>
      </w:r>
    </w:p>
    <w:p w14:paraId="37A54A13" w14:textId="24B6DF74" w:rsidR="002F71AB" w:rsidRPr="00EE67D4" w:rsidRDefault="002F71AB" w:rsidP="00EE67D4">
      <w:pPr>
        <w:pStyle w:val="Bezmezer"/>
        <w:spacing w:line="276" w:lineRule="auto"/>
        <w:ind w:firstLine="284"/>
        <w:jc w:val="both"/>
        <w:rPr>
          <w:rFonts w:ascii="Calibri" w:hAnsi="Calibri" w:cs="Calibri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  <w:hyperlink r:id="rId8" w:history="1">
        <w:r w:rsidR="00A42065">
          <w:rPr>
            <w:rStyle w:val="Hypertextovodkaz"/>
            <w:rFonts w:cs="Calibri"/>
          </w:rPr>
          <w:t>……………………………………………</w:t>
        </w:r>
      </w:hyperlink>
    </w:p>
    <w:p w14:paraId="5B177DE3" w14:textId="576FA4CD" w:rsidR="002F71AB" w:rsidRPr="00E00FC9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Tel.:</w:t>
      </w:r>
      <w:r w:rsidR="00636012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A42065">
        <w:rPr>
          <w:rFonts w:ascii="Calibri" w:hAnsi="Calibri" w:cs="Calibri"/>
          <w:sz w:val="22"/>
          <w:szCs w:val="22"/>
        </w:rPr>
        <w:t>………………………………………</w:t>
      </w:r>
      <w:proofErr w:type="gramStart"/>
      <w:r w:rsidR="00A42065">
        <w:rPr>
          <w:rFonts w:ascii="Calibri" w:hAnsi="Calibri" w:cs="Calibri"/>
          <w:sz w:val="22"/>
          <w:szCs w:val="22"/>
        </w:rPr>
        <w:t>…..</w:t>
      </w:r>
      <w:proofErr w:type="gramEnd"/>
    </w:p>
    <w:p w14:paraId="2F455624" w14:textId="77777777" w:rsidR="00AB1232" w:rsidRPr="00E00FC9" w:rsidRDefault="00AB1232" w:rsidP="00B42FFE">
      <w:pPr>
        <w:keepNext/>
        <w:suppressAutoHyphens w:val="0"/>
        <w:spacing w:after="6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2067368" w14:textId="77777777" w:rsidR="000E4863" w:rsidRPr="0002533E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(3)</w:t>
      </w:r>
    </w:p>
    <w:p w14:paraId="1C860578" w14:textId="77777777" w:rsid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Datum platnosti smlouvy o dílo bude stanoven ke dni podpisu smlouvy oběma smluvními stranami. Smlouva nabývá účinnosti až dnem zveřejnění v Registru smluv.</w:t>
      </w:r>
    </w:p>
    <w:p w14:paraId="5C8C9845" w14:textId="77777777" w:rsidR="0002533E" w:rsidRP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8BA7A71" w14:textId="77777777" w:rsidR="00F03ED2" w:rsidRPr="00E00FC9" w:rsidRDefault="0002533E" w:rsidP="0002533E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44F7FFB1" w14:textId="77777777" w:rsidR="009152A8" w:rsidRPr="00E00FC9" w:rsidRDefault="00A92BC2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se zavazuj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že obchodní a technické informace, které 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mu byli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svěřeny druhou smluvní stranou, nezpřístupní třetím osobám bez písemného</w:t>
      </w:r>
      <w:r w:rsidR="00FE3F9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souhlasu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druhé strany a nepouž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ije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tyto informace k jiným účelům, než k plnění podmínek této smlouvy.</w:t>
      </w:r>
    </w:p>
    <w:p w14:paraId="7918FD71" w14:textId="77777777" w:rsidR="00D43B2F" w:rsidRPr="00E00FC9" w:rsidRDefault="00D43B2F" w:rsidP="00D43B2F">
      <w:pPr>
        <w:suppressAutoHyphens w:val="0"/>
        <w:spacing w:after="20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EBFD794" w14:textId="77777777" w:rsidR="00D45C0C" w:rsidRPr="00BD53B4" w:rsidRDefault="00D45C0C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Smluvní strany souhlasí se uveřejněním celého znění této Smlouvy, včetně případných dodatků, a to zejména na profilu zadavatele a v registru smluv, za podmínek vyplývajících z příslušných právních předpisů (zejména ZVZ, zákon č. 340/2015 Sb., o registru smluv, zákon č. 106/1999 Sb., o svobodném přístupu k informacím, ve znění pozdějších předpisů, Směrnice RPK apod.).</w:t>
      </w:r>
    </w:p>
    <w:p w14:paraId="30BE289A" w14:textId="77777777" w:rsidR="00D45C0C" w:rsidRPr="00BD53B4" w:rsidRDefault="006A0C31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v nabídce označit ty části návrhu smlouvy, jejichž uveřejněním by došlo k porušení ochrany obchodního tajemství, osobních údajů a jiných citlivých údajů, v souladu s obecně závaznými právními předpisy. Tyto údaje pak nesmí být na profilu zadavatele zveřejněny. </w:t>
      </w:r>
      <w:r w:rsidR="00BD53B4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uvést konkrétní důvody zákazu uveřejnění těchto částí.</w:t>
      </w:r>
    </w:p>
    <w:p w14:paraId="0A285BA3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9503ED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Veškeré dohody učiněné před podpisem smlouvy a v jejím obsahu nezahrnuté, pozbývají dnem podpisu smlouvy platnosti.</w:t>
      </w:r>
    </w:p>
    <w:p w14:paraId="268710DA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69E39C3" w14:textId="77777777" w:rsidR="00F03ED2" w:rsidRPr="00E00FC9" w:rsidRDefault="00F03ED2" w:rsidP="00F03ED2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smlouvu se vztahuje režim zákona č. 89/2012 Sb., Občanský zákoník, ve znění pozdějších předpisů.</w:t>
      </w:r>
    </w:p>
    <w:p w14:paraId="1F1ABB05" w14:textId="77777777" w:rsidR="000E4863" w:rsidRPr="00E00FC9" w:rsidRDefault="002021CB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8565B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Tato SOD je vyhotovena ve 4 stejnopisech, z nichž každá ze smluvních stran obdrží 2.</w:t>
      </w:r>
    </w:p>
    <w:p w14:paraId="1B9CE2F9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2021CB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BC1FBB" w14:textId="77777777" w:rsidR="008A074A" w:rsidRPr="00E00FC9" w:rsidRDefault="009152A8" w:rsidP="00517DB4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Obě smluvní strany prohlašují, že se seznámily s celým textem SOD včetně příloh a s celým obsahem SOD souhlasí. Současně prohlašují, že SOD nebyla sjednána v tísni ani za jinak jednostranně nevýhodných podmínek.</w:t>
      </w:r>
    </w:p>
    <w:p w14:paraId="1C66CDE1" w14:textId="77777777" w:rsidR="00AF0E95" w:rsidRPr="00E00FC9" w:rsidRDefault="00AA454F" w:rsidP="00E11C9C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035A03">
        <w:rPr>
          <w:rFonts w:ascii="Calibri" w:hAnsi="Calibri" w:cs="Calibri"/>
          <w:b/>
          <w:sz w:val="21"/>
          <w:szCs w:val="21"/>
          <w:u w:val="single"/>
          <w:lang w:eastAsia="cs-CZ"/>
        </w:rPr>
        <w:t>III</w:t>
      </w:r>
      <w:r w:rsidR="00AF0E95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SEZNAM PŘÍLOH</w:t>
      </w:r>
    </w:p>
    <w:p w14:paraId="2EF4EC9B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525D52C" w14:textId="77777777" w:rsidR="00AF0E95" w:rsidRPr="00E00FC9" w:rsidRDefault="00AF0E95" w:rsidP="00AF0E9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Níže uvedené přílohy jsou nedílnou součástí smlouvy:</w:t>
      </w:r>
    </w:p>
    <w:p w14:paraId="176FAAD1" w14:textId="5F384EC9" w:rsidR="00AF0E95" w:rsidRDefault="006C0AA6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oceněný</w:t>
      </w:r>
      <w:r w:rsidR="00AF0E95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B2109" w:rsidRPr="00E00FC9">
        <w:rPr>
          <w:rFonts w:ascii="Calibri" w:hAnsi="Calibri" w:cs="Calibri"/>
          <w:sz w:val="21"/>
          <w:szCs w:val="21"/>
          <w:lang w:eastAsia="cs-CZ"/>
        </w:rPr>
        <w:t>soupis prací</w:t>
      </w:r>
      <w:r w:rsidR="0048163F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(oceněný Soupis</w:t>
      </w:r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prací z nabídky dodavatele; poznámka zadavatele: v nabídce stačí přiložit jen jedno vyhotovení)</w:t>
      </w:r>
    </w:p>
    <w:p w14:paraId="31F8BF63" w14:textId="0D79ECA0" w:rsidR="00A148FA" w:rsidRDefault="006C0AA6" w:rsidP="008335BD">
      <w:pPr>
        <w:numPr>
          <w:ilvl w:val="0"/>
          <w:numId w:val="8"/>
        </w:num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projektová</w:t>
      </w:r>
      <w:r w:rsidR="000F351C">
        <w:rPr>
          <w:rFonts w:ascii="Calibri" w:hAnsi="Calibri" w:cs="Calibri"/>
          <w:sz w:val="21"/>
          <w:szCs w:val="21"/>
          <w:lang w:eastAsia="cs-CZ"/>
        </w:rPr>
        <w:t xml:space="preserve"> dokumentace</w:t>
      </w:r>
      <w:r w:rsidR="00AC71C9">
        <w:rPr>
          <w:rFonts w:ascii="Calibri" w:hAnsi="Calibri" w:cs="Calibri"/>
          <w:sz w:val="21"/>
          <w:szCs w:val="21"/>
          <w:lang w:eastAsia="cs-CZ"/>
        </w:rPr>
        <w:t xml:space="preserve"> (</w:t>
      </w:r>
      <w:proofErr w:type="gramStart"/>
      <w:r w:rsidR="00AC71C9">
        <w:rPr>
          <w:rFonts w:ascii="Calibri" w:hAnsi="Calibri" w:cs="Calibri"/>
          <w:sz w:val="21"/>
          <w:szCs w:val="21"/>
          <w:lang w:eastAsia="cs-CZ"/>
        </w:rPr>
        <w:t>CD/DVD)</w:t>
      </w:r>
      <w:r w:rsidR="008335BD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(poznámka</w:t>
      </w:r>
      <w:proofErr w:type="gramEnd"/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zadavatele: nepřikládá se v nabídce; přiloží ji </w:t>
      </w:r>
      <w:proofErr w:type="gramStart"/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až     vybraný</w:t>
      </w:r>
      <w:proofErr w:type="gramEnd"/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 xml:space="preserve"> dodavatel před uzavřením smlouvy)</w:t>
      </w:r>
    </w:p>
    <w:p w14:paraId="74AE7D3D" w14:textId="37678E64" w:rsidR="00A42065" w:rsidRPr="00E00FC9" w:rsidRDefault="00A42065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seznam poddodavatelů</w:t>
      </w:r>
      <w:r w:rsidR="008335BD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8335BD" w:rsidRPr="008335BD">
        <w:rPr>
          <w:rFonts w:ascii="Calibri" w:hAnsi="Calibri" w:cs="Calibri"/>
          <w:i/>
          <w:color w:val="FF0000"/>
          <w:sz w:val="21"/>
          <w:szCs w:val="21"/>
          <w:lang w:eastAsia="cs-CZ"/>
        </w:rPr>
        <w:t>(poznámka zadavatele: v nabídce stačí přiložit jen jedno vyhotovení)</w:t>
      </w:r>
    </w:p>
    <w:p w14:paraId="2ED2F9EE" w14:textId="77777777" w:rsidR="00D80771" w:rsidRDefault="00AC71C9" w:rsidP="00AC71C9">
      <w:pPr>
        <w:suppressAutoHyphens w:val="0"/>
        <w:spacing w:line="276" w:lineRule="auto"/>
        <w:ind w:left="714"/>
        <w:jc w:val="left"/>
        <w:rPr>
          <w:rFonts w:ascii="Calibri" w:hAnsi="Calibri" w:cs="Calibri"/>
          <w:sz w:val="21"/>
          <w:szCs w:val="21"/>
          <w:lang w:eastAsia="cs-CZ"/>
        </w:rPr>
      </w:pPr>
      <w:r w:rsidRPr="00AC71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6ECAE57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8D112EA" w14:textId="77777777" w:rsidR="00D80771" w:rsidRPr="00E00FC9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7CF8662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</w:t>
      </w:r>
      <w:r w:rsidR="00560624">
        <w:rPr>
          <w:rFonts w:ascii="Calibri" w:hAnsi="Calibri" w:cs="Calibri"/>
          <w:sz w:val="21"/>
          <w:szCs w:val="21"/>
          <w:lang w:eastAsia="cs-CZ"/>
        </w:rPr>
        <w:t>Plzni</w:t>
      </w:r>
      <w:r w:rsidRPr="00E00FC9">
        <w:rPr>
          <w:rFonts w:ascii="Calibri" w:hAnsi="Calibri" w:cs="Calibri"/>
          <w:sz w:val="21"/>
          <w:szCs w:val="21"/>
          <w:lang w:eastAsia="cs-CZ"/>
        </w:rPr>
        <w:t>, dne 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V ……………………, dne …………</w:t>
      </w:r>
    </w:p>
    <w:p w14:paraId="3F631C5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8422A8A" w14:textId="77777777" w:rsidR="00D80771" w:rsidRPr="00E00FC9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1BFD238" w14:textId="5B82A9B3" w:rsidR="009F0E74" w:rsidRPr="009F0E74" w:rsidRDefault="009F0E74" w:rsidP="009F0E74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b/>
          <w:sz w:val="21"/>
          <w:szCs w:val="21"/>
          <w:lang w:eastAsia="cs-CZ"/>
        </w:rPr>
      </w:pPr>
      <w:r>
        <w:rPr>
          <w:rFonts w:ascii="Calibri" w:hAnsi="Calibri" w:cs="Calibri"/>
          <w:b/>
          <w:sz w:val="21"/>
          <w:szCs w:val="21"/>
          <w:lang w:eastAsia="cs-CZ"/>
        </w:rPr>
        <w:t xml:space="preserve">                 </w:t>
      </w:r>
      <w:r w:rsidRPr="009F0E74">
        <w:rPr>
          <w:rFonts w:ascii="Calibri" w:hAnsi="Calibri" w:cs="Calibri"/>
          <w:b/>
          <w:sz w:val="21"/>
          <w:szCs w:val="21"/>
          <w:lang w:eastAsia="cs-CZ"/>
        </w:rPr>
        <w:t xml:space="preserve">Mgr. Aleš </w:t>
      </w:r>
      <w:proofErr w:type="gramStart"/>
      <w:r w:rsidRPr="009F0E74">
        <w:rPr>
          <w:rFonts w:ascii="Calibri" w:hAnsi="Calibri" w:cs="Calibri"/>
          <w:b/>
          <w:sz w:val="21"/>
          <w:szCs w:val="21"/>
          <w:lang w:eastAsia="cs-CZ"/>
        </w:rPr>
        <w:t xml:space="preserve">Janoušek                                            </w:t>
      </w:r>
      <w:r>
        <w:rPr>
          <w:rFonts w:ascii="Calibri" w:hAnsi="Calibri" w:cs="Calibri"/>
          <w:b/>
          <w:sz w:val="21"/>
          <w:szCs w:val="21"/>
          <w:lang w:eastAsia="cs-CZ"/>
        </w:rPr>
        <w:t xml:space="preserve">                      </w:t>
      </w:r>
      <w:r w:rsidRPr="009F0E74">
        <w:rPr>
          <w:rFonts w:ascii="Calibri" w:hAnsi="Calibri" w:cs="Calibri"/>
          <w:b/>
          <w:sz w:val="21"/>
          <w:szCs w:val="21"/>
          <w:lang w:eastAsia="cs-CZ"/>
        </w:rPr>
        <w:t xml:space="preserve"> =VYPLNÍ</w:t>
      </w:r>
      <w:proofErr w:type="gramEnd"/>
      <w:r w:rsidRPr="009F0E74">
        <w:rPr>
          <w:rFonts w:ascii="Calibri" w:hAnsi="Calibri" w:cs="Calibri"/>
          <w:b/>
          <w:sz w:val="21"/>
          <w:szCs w:val="21"/>
          <w:lang w:eastAsia="cs-CZ"/>
        </w:rPr>
        <w:t xml:space="preserve"> DODAVATEL=</w:t>
      </w:r>
    </w:p>
    <w:p w14:paraId="26F07C92" w14:textId="77777777" w:rsidR="009F0E74" w:rsidRPr="009F0E74" w:rsidRDefault="009F0E74" w:rsidP="009F0E74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9F0E74">
        <w:rPr>
          <w:rFonts w:ascii="Calibri" w:hAnsi="Calibri" w:cs="Calibri"/>
          <w:sz w:val="21"/>
          <w:szCs w:val="21"/>
          <w:lang w:eastAsia="cs-CZ"/>
        </w:rPr>
        <w:t xml:space="preserve">                               ředitel</w:t>
      </w:r>
    </w:p>
    <w:p w14:paraId="72E7B8CA" w14:textId="77777777" w:rsidR="009F0E74" w:rsidRPr="009F0E74" w:rsidRDefault="009F0E74" w:rsidP="009F0E74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9F0E74">
        <w:rPr>
          <w:rFonts w:ascii="Calibri" w:hAnsi="Calibri" w:cs="Calibri"/>
          <w:sz w:val="21"/>
          <w:szCs w:val="21"/>
          <w:lang w:eastAsia="cs-CZ"/>
        </w:rPr>
        <w:t>Gymnázium Luďka Pika, Plzeň, Opavská 21</w:t>
      </w:r>
    </w:p>
    <w:p w14:paraId="7D66C52C" w14:textId="521AD19F" w:rsidR="009152A8" w:rsidRPr="00E00FC9" w:rsidRDefault="00A636C3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</w:t>
      </w:r>
    </w:p>
    <w:p w14:paraId="6AA72F67" w14:textId="3EB5158A" w:rsidR="00775A3E" w:rsidRPr="00E00FC9" w:rsidRDefault="00A636C3" w:rsidP="009152A8">
      <w:pPr>
        <w:tabs>
          <w:tab w:val="center" w:pos="2340"/>
          <w:tab w:val="center" w:pos="6840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</w:t>
      </w:r>
      <w:r w:rsidR="009F0E74">
        <w:rPr>
          <w:rFonts w:ascii="Calibri" w:hAnsi="Calibri" w:cs="Calibri"/>
          <w:sz w:val="21"/>
          <w:szCs w:val="21"/>
          <w:lang w:eastAsia="cs-CZ"/>
        </w:rPr>
        <w:t xml:space="preserve">       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objednatele: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ab/>
      </w: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     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zhotovitele:</w:t>
      </w:r>
    </w:p>
    <w:sectPr w:rsidR="00775A3E" w:rsidRPr="00E00FC9" w:rsidSect="00475D3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F082B" w14:textId="77777777" w:rsidR="00E832AC" w:rsidRDefault="00E832AC" w:rsidP="00CD7821">
      <w:r>
        <w:separator/>
      </w:r>
    </w:p>
  </w:endnote>
  <w:endnote w:type="continuationSeparator" w:id="0">
    <w:p w14:paraId="0CBC26A3" w14:textId="77777777" w:rsidR="00E832AC" w:rsidRDefault="00E832AC" w:rsidP="00CD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sz w:val="22"/>
      </w:rPr>
      <w:id w:val="2547833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7FA08A8B" w14:textId="77777777" w:rsidR="00E832AC" w:rsidRDefault="00E832AC" w:rsidP="000C041A">
            <w:pPr>
              <w:pStyle w:val="Zpat"/>
              <w:pBdr>
                <w:top w:val="single" w:sz="4" w:space="1" w:color="auto"/>
              </w:pBdr>
              <w:spacing w:before="240"/>
              <w:jc w:val="center"/>
              <w:rPr>
                <w:rFonts w:ascii="Calibri" w:hAnsi="Calibri"/>
                <w:sz w:val="22"/>
              </w:rPr>
            </w:pPr>
          </w:p>
          <w:p w14:paraId="4CEFFA38" w14:textId="1BD5092E" w:rsidR="00E832AC" w:rsidRPr="006A7E66" w:rsidRDefault="00E832AC" w:rsidP="000C041A">
            <w:pPr>
              <w:pStyle w:val="Zpat"/>
              <w:pBdr>
                <w:top w:val="single" w:sz="4" w:space="1" w:color="auto"/>
              </w:pBdr>
              <w:jc w:val="center"/>
              <w:rPr>
                <w:rFonts w:ascii="Calibri" w:hAnsi="Calibri"/>
                <w:sz w:val="22"/>
              </w:rPr>
            </w:pPr>
            <w:r w:rsidRPr="006A7E66">
              <w:rPr>
                <w:rFonts w:ascii="Calibri" w:hAnsi="Calibri"/>
                <w:sz w:val="22"/>
              </w:rPr>
              <w:t xml:space="preserve">Stránka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PAGE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10189D">
              <w:rPr>
                <w:rFonts w:ascii="Calibri" w:hAnsi="Calibri"/>
                <w:b/>
                <w:noProof/>
                <w:sz w:val="22"/>
              </w:rPr>
              <w:t>22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  <w:r w:rsidRPr="006A7E66">
              <w:rPr>
                <w:rFonts w:ascii="Calibri" w:hAnsi="Calibri"/>
                <w:sz w:val="22"/>
              </w:rPr>
              <w:t xml:space="preserve"> z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NUMPAGES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10189D">
              <w:rPr>
                <w:rFonts w:ascii="Calibri" w:hAnsi="Calibri"/>
                <w:b/>
                <w:noProof/>
                <w:sz w:val="22"/>
              </w:rPr>
              <w:t>24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5B66B" w14:textId="77777777" w:rsidR="00E832AC" w:rsidRDefault="00E832AC" w:rsidP="00CD7821">
      <w:r>
        <w:separator/>
      </w:r>
    </w:p>
  </w:footnote>
  <w:footnote w:type="continuationSeparator" w:id="0">
    <w:p w14:paraId="439AEF45" w14:textId="77777777" w:rsidR="00E832AC" w:rsidRDefault="00E832AC" w:rsidP="00CD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79E53" w14:textId="77777777" w:rsidR="00E832AC" w:rsidRDefault="00E832AC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B1599" w14:textId="77777777" w:rsidR="00E832AC" w:rsidRDefault="00E832AC" w:rsidP="00475D3B">
    <w:pPr>
      <w:pStyle w:val="Zhlav"/>
      <w:pBdr>
        <w:bottom w:val="single" w:sz="4" w:space="1" w:color="auto"/>
      </w:pBdr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CCBD6" w14:textId="77777777" w:rsidR="00E832AC" w:rsidRPr="002F05A8" w:rsidRDefault="00E832AC" w:rsidP="002F05A8">
    <w:pPr>
      <w:pStyle w:val="Nzev"/>
      <w:shd w:val="clear" w:color="auto" w:fill="EEECE1" w:themeFill="background2"/>
      <w:rPr>
        <w:rFonts w:ascii="Calibri" w:hAnsi="Calibri" w:cs="Calibri"/>
        <w:sz w:val="22"/>
        <w:szCs w:val="22"/>
      </w:rPr>
    </w:pPr>
    <w:r w:rsidRPr="00D2619F">
      <w:rPr>
        <w:rFonts w:ascii="Calibri" w:hAnsi="Calibri" w:cs="Calibri"/>
        <w:b w:val="0"/>
        <w:sz w:val="22"/>
        <w:szCs w:val="22"/>
      </w:rPr>
      <w:t xml:space="preserve">VZ – </w:t>
    </w:r>
    <w:r w:rsidRPr="002F05A8">
      <w:rPr>
        <w:rFonts w:ascii="Calibri" w:hAnsi="Calibri" w:cs="Calibri"/>
        <w:sz w:val="22"/>
        <w:szCs w:val="22"/>
      </w:rPr>
      <w:t xml:space="preserve">„Havárie voda a kanalizace, Gymnázium Luďka Pika, Plzeň“ </w:t>
    </w:r>
  </w:p>
  <w:p w14:paraId="34DF9705" w14:textId="632FCC48" w:rsidR="00E832AC" w:rsidRPr="00B8715D" w:rsidRDefault="00E832AC" w:rsidP="00475D3B">
    <w:pPr>
      <w:pStyle w:val="Nzev"/>
      <w:shd w:val="clear" w:color="auto" w:fill="EEECE1" w:themeFill="background2"/>
      <w:rPr>
        <w:rFonts w:ascii="Calibri" w:hAnsi="Calibri" w:cs="Calibri"/>
        <w:b w:val="0"/>
        <w:sz w:val="22"/>
        <w:szCs w:val="22"/>
      </w:rPr>
    </w:pPr>
  </w:p>
  <w:p w14:paraId="00B17269" w14:textId="77777777" w:rsidR="00E832AC" w:rsidRDefault="00E832AC" w:rsidP="00475D3B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cs="Symbol"/>
        <w:color w:val="auto"/>
      </w:rPr>
    </w:lvl>
  </w:abstractNum>
  <w:abstractNum w:abstractNumId="3" w15:restartNumberingAfterBreak="0">
    <w:nsid w:val="02272E17"/>
    <w:multiLevelType w:val="hybridMultilevel"/>
    <w:tmpl w:val="D75A26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D03"/>
    <w:multiLevelType w:val="hybridMultilevel"/>
    <w:tmpl w:val="E0360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F7D"/>
    <w:multiLevelType w:val="multilevel"/>
    <w:tmpl w:val="43BE3046"/>
    <w:lvl w:ilvl="0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/>
        <w:b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93C6263"/>
    <w:multiLevelType w:val="hybridMultilevel"/>
    <w:tmpl w:val="7B329B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C436B"/>
    <w:multiLevelType w:val="hybridMultilevel"/>
    <w:tmpl w:val="C8EE05E6"/>
    <w:lvl w:ilvl="0" w:tplc="5558A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45A2F"/>
    <w:multiLevelType w:val="hybridMultilevel"/>
    <w:tmpl w:val="6AC6C4F6"/>
    <w:lvl w:ilvl="0" w:tplc="59928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932097A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3A4C"/>
    <w:multiLevelType w:val="hybridMultilevel"/>
    <w:tmpl w:val="19121666"/>
    <w:lvl w:ilvl="0" w:tplc="B5D43ED0">
      <w:start w:val="1"/>
      <w:numFmt w:val="decimal"/>
      <w:lvlText w:val="6.%1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834E02"/>
    <w:multiLevelType w:val="hybridMultilevel"/>
    <w:tmpl w:val="D8B078E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4963C5"/>
    <w:multiLevelType w:val="hybridMultilevel"/>
    <w:tmpl w:val="04C8A82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A77596B"/>
    <w:multiLevelType w:val="hybridMultilevel"/>
    <w:tmpl w:val="0D0E40AE"/>
    <w:lvl w:ilvl="0" w:tplc="21062DC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D14D20"/>
    <w:multiLevelType w:val="hybridMultilevel"/>
    <w:tmpl w:val="DF2881A6"/>
    <w:lvl w:ilvl="0" w:tplc="1F0ED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7F07309"/>
    <w:multiLevelType w:val="hybridMultilevel"/>
    <w:tmpl w:val="99887ACE"/>
    <w:lvl w:ilvl="0" w:tplc="D478B9EE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C4A76A5"/>
    <w:multiLevelType w:val="hybridMultilevel"/>
    <w:tmpl w:val="7A3CD50E"/>
    <w:lvl w:ilvl="0" w:tplc="1AD4A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36002"/>
    <w:multiLevelType w:val="hybridMultilevel"/>
    <w:tmpl w:val="015EB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A4DD5"/>
    <w:multiLevelType w:val="hybridMultilevel"/>
    <w:tmpl w:val="6338C3C2"/>
    <w:lvl w:ilvl="0" w:tplc="5A7EECC8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53DA8"/>
    <w:multiLevelType w:val="hybridMultilevel"/>
    <w:tmpl w:val="208270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7708"/>
    <w:multiLevelType w:val="hybridMultilevel"/>
    <w:tmpl w:val="279CF1A0"/>
    <w:lvl w:ilvl="0" w:tplc="CB6C862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0013A"/>
    <w:multiLevelType w:val="multilevel"/>
    <w:tmpl w:val="10BC4918"/>
    <w:lvl w:ilvl="0">
      <w:start w:val="1"/>
      <w:numFmt w:val="decimal"/>
      <w:lvlText w:val="Čl. 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</w:rPr>
    </w:lvl>
    <w:lvl w:ilvl="1">
      <w:start w:val="1"/>
      <w:numFmt w:val="decimal"/>
      <w:lvlText w:val="3.%2"/>
      <w:lvlJc w:val="left"/>
      <w:pPr>
        <w:tabs>
          <w:tab w:val="num" w:pos="1343"/>
        </w:tabs>
        <w:ind w:left="1343" w:hanging="491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C042AEB"/>
    <w:multiLevelType w:val="hybridMultilevel"/>
    <w:tmpl w:val="74903B36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78CE42A7"/>
    <w:multiLevelType w:val="hybridMultilevel"/>
    <w:tmpl w:val="1256EADA"/>
    <w:lvl w:ilvl="0" w:tplc="A562381C">
      <w:numFmt w:val="bullet"/>
      <w:lvlText w:val="-"/>
      <w:lvlJc w:val="left"/>
      <w:pPr>
        <w:ind w:left="16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79E941E7"/>
    <w:multiLevelType w:val="hybridMultilevel"/>
    <w:tmpl w:val="18C2304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AFC567E"/>
    <w:multiLevelType w:val="hybridMultilevel"/>
    <w:tmpl w:val="A99AE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7BD9"/>
    <w:multiLevelType w:val="hybridMultilevel"/>
    <w:tmpl w:val="F5D0D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4"/>
  </w:num>
  <w:num w:numId="5">
    <w:abstractNumId w:val="25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22"/>
  </w:num>
  <w:num w:numId="11">
    <w:abstractNumId w:val="11"/>
  </w:num>
  <w:num w:numId="12">
    <w:abstractNumId w:val="17"/>
  </w:num>
  <w:num w:numId="13">
    <w:abstractNumId w:val="19"/>
  </w:num>
  <w:num w:numId="14">
    <w:abstractNumId w:val="3"/>
  </w:num>
  <w:num w:numId="15">
    <w:abstractNumId w:val="26"/>
  </w:num>
  <w:num w:numId="16">
    <w:abstractNumId w:val="16"/>
  </w:num>
  <w:num w:numId="17">
    <w:abstractNumId w:val="13"/>
  </w:num>
  <w:num w:numId="18">
    <w:abstractNumId w:val="14"/>
  </w:num>
  <w:num w:numId="19">
    <w:abstractNumId w:val="1"/>
  </w:num>
  <w:num w:numId="20">
    <w:abstractNumId w:val="14"/>
  </w:num>
  <w:num w:numId="21">
    <w:abstractNumId w:val="21"/>
  </w:num>
  <w:num w:numId="22">
    <w:abstractNumId w:val="9"/>
  </w:num>
  <w:num w:numId="23">
    <w:abstractNumId w:val="15"/>
  </w:num>
  <w:num w:numId="24">
    <w:abstractNumId w:val="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0"/>
  </w:num>
  <w:num w:numId="28">
    <w:abstractNumId w:val="18"/>
  </w:num>
  <w:num w:numId="29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A8"/>
    <w:rsid w:val="00000338"/>
    <w:rsid w:val="00004462"/>
    <w:rsid w:val="00004BC3"/>
    <w:rsid w:val="00005EE5"/>
    <w:rsid w:val="00014014"/>
    <w:rsid w:val="00014799"/>
    <w:rsid w:val="000157B2"/>
    <w:rsid w:val="000157F3"/>
    <w:rsid w:val="0001683B"/>
    <w:rsid w:val="0001699A"/>
    <w:rsid w:val="000178C5"/>
    <w:rsid w:val="000202D9"/>
    <w:rsid w:val="00021CEA"/>
    <w:rsid w:val="000244DD"/>
    <w:rsid w:val="0002533E"/>
    <w:rsid w:val="00025778"/>
    <w:rsid w:val="00026EAA"/>
    <w:rsid w:val="0003032A"/>
    <w:rsid w:val="00030EFC"/>
    <w:rsid w:val="00032A8F"/>
    <w:rsid w:val="00033B34"/>
    <w:rsid w:val="00033CFC"/>
    <w:rsid w:val="000353A8"/>
    <w:rsid w:val="00035A03"/>
    <w:rsid w:val="00036EBF"/>
    <w:rsid w:val="00037C69"/>
    <w:rsid w:val="00041CF3"/>
    <w:rsid w:val="000420C8"/>
    <w:rsid w:val="00042C65"/>
    <w:rsid w:val="000472B0"/>
    <w:rsid w:val="000478C5"/>
    <w:rsid w:val="00047EE5"/>
    <w:rsid w:val="0005005D"/>
    <w:rsid w:val="00051211"/>
    <w:rsid w:val="00051EF7"/>
    <w:rsid w:val="0005412A"/>
    <w:rsid w:val="000550E6"/>
    <w:rsid w:val="0005585D"/>
    <w:rsid w:val="00055C86"/>
    <w:rsid w:val="00056C2F"/>
    <w:rsid w:val="000579BD"/>
    <w:rsid w:val="0006426C"/>
    <w:rsid w:val="00066037"/>
    <w:rsid w:val="000719E9"/>
    <w:rsid w:val="00072FC9"/>
    <w:rsid w:val="00073EED"/>
    <w:rsid w:val="00074177"/>
    <w:rsid w:val="000745E1"/>
    <w:rsid w:val="00074C63"/>
    <w:rsid w:val="00076407"/>
    <w:rsid w:val="000764EA"/>
    <w:rsid w:val="00081C74"/>
    <w:rsid w:val="000858E8"/>
    <w:rsid w:val="00086A22"/>
    <w:rsid w:val="00090982"/>
    <w:rsid w:val="000916A2"/>
    <w:rsid w:val="00091EF4"/>
    <w:rsid w:val="000921FF"/>
    <w:rsid w:val="00092DD9"/>
    <w:rsid w:val="00093570"/>
    <w:rsid w:val="000940AC"/>
    <w:rsid w:val="000952A3"/>
    <w:rsid w:val="0009659F"/>
    <w:rsid w:val="000A2D6B"/>
    <w:rsid w:val="000A3CC4"/>
    <w:rsid w:val="000A432D"/>
    <w:rsid w:val="000A50BF"/>
    <w:rsid w:val="000A5BDE"/>
    <w:rsid w:val="000A6D17"/>
    <w:rsid w:val="000B0D18"/>
    <w:rsid w:val="000B2283"/>
    <w:rsid w:val="000B305C"/>
    <w:rsid w:val="000B31BB"/>
    <w:rsid w:val="000B3D73"/>
    <w:rsid w:val="000B508C"/>
    <w:rsid w:val="000B7442"/>
    <w:rsid w:val="000C041A"/>
    <w:rsid w:val="000C1686"/>
    <w:rsid w:val="000C2DA6"/>
    <w:rsid w:val="000C37AB"/>
    <w:rsid w:val="000C3CE7"/>
    <w:rsid w:val="000C47E3"/>
    <w:rsid w:val="000C4D43"/>
    <w:rsid w:val="000C7237"/>
    <w:rsid w:val="000C73A8"/>
    <w:rsid w:val="000D0315"/>
    <w:rsid w:val="000D057D"/>
    <w:rsid w:val="000D0D7A"/>
    <w:rsid w:val="000D3092"/>
    <w:rsid w:val="000D30C9"/>
    <w:rsid w:val="000D3C39"/>
    <w:rsid w:val="000D488E"/>
    <w:rsid w:val="000D4DDF"/>
    <w:rsid w:val="000E0417"/>
    <w:rsid w:val="000E0EE8"/>
    <w:rsid w:val="000E2020"/>
    <w:rsid w:val="000E3660"/>
    <w:rsid w:val="000E3D3B"/>
    <w:rsid w:val="000E4863"/>
    <w:rsid w:val="000E50D1"/>
    <w:rsid w:val="000F1AE3"/>
    <w:rsid w:val="000F351C"/>
    <w:rsid w:val="000F3C8E"/>
    <w:rsid w:val="000F60CF"/>
    <w:rsid w:val="000F6F8F"/>
    <w:rsid w:val="000F7440"/>
    <w:rsid w:val="00101743"/>
    <w:rsid w:val="00101887"/>
    <w:rsid w:val="0010189D"/>
    <w:rsid w:val="00103D5C"/>
    <w:rsid w:val="00104AB5"/>
    <w:rsid w:val="001067EC"/>
    <w:rsid w:val="001127B0"/>
    <w:rsid w:val="00114FAA"/>
    <w:rsid w:val="001168AC"/>
    <w:rsid w:val="001171F2"/>
    <w:rsid w:val="001203B8"/>
    <w:rsid w:val="00120899"/>
    <w:rsid w:val="00123141"/>
    <w:rsid w:val="001261D1"/>
    <w:rsid w:val="001318AD"/>
    <w:rsid w:val="00135B5D"/>
    <w:rsid w:val="00135C72"/>
    <w:rsid w:val="00135D84"/>
    <w:rsid w:val="0013616B"/>
    <w:rsid w:val="00136EFF"/>
    <w:rsid w:val="00137A4B"/>
    <w:rsid w:val="001416E6"/>
    <w:rsid w:val="00141848"/>
    <w:rsid w:val="001442CD"/>
    <w:rsid w:val="0014497D"/>
    <w:rsid w:val="00146691"/>
    <w:rsid w:val="001478FB"/>
    <w:rsid w:val="001479A5"/>
    <w:rsid w:val="001506A5"/>
    <w:rsid w:val="00152185"/>
    <w:rsid w:val="00152655"/>
    <w:rsid w:val="00153BF9"/>
    <w:rsid w:val="001541A0"/>
    <w:rsid w:val="001559F1"/>
    <w:rsid w:val="00156B33"/>
    <w:rsid w:val="001608C8"/>
    <w:rsid w:val="0016102A"/>
    <w:rsid w:val="00161A12"/>
    <w:rsid w:val="00163F12"/>
    <w:rsid w:val="00166205"/>
    <w:rsid w:val="00166B38"/>
    <w:rsid w:val="00170AE8"/>
    <w:rsid w:val="00172306"/>
    <w:rsid w:val="00172575"/>
    <w:rsid w:val="00172676"/>
    <w:rsid w:val="00175F0E"/>
    <w:rsid w:val="00175F8F"/>
    <w:rsid w:val="00177F6B"/>
    <w:rsid w:val="0018011A"/>
    <w:rsid w:val="0018196E"/>
    <w:rsid w:val="00181AE8"/>
    <w:rsid w:val="0018335D"/>
    <w:rsid w:val="001838B1"/>
    <w:rsid w:val="0018392B"/>
    <w:rsid w:val="00187C96"/>
    <w:rsid w:val="00187D72"/>
    <w:rsid w:val="0019034E"/>
    <w:rsid w:val="00190891"/>
    <w:rsid w:val="0019095D"/>
    <w:rsid w:val="00192AD4"/>
    <w:rsid w:val="00193E80"/>
    <w:rsid w:val="001962E8"/>
    <w:rsid w:val="0019778E"/>
    <w:rsid w:val="001A008F"/>
    <w:rsid w:val="001A0725"/>
    <w:rsid w:val="001A095F"/>
    <w:rsid w:val="001A18B6"/>
    <w:rsid w:val="001A4141"/>
    <w:rsid w:val="001A57AC"/>
    <w:rsid w:val="001A655E"/>
    <w:rsid w:val="001B13D7"/>
    <w:rsid w:val="001B1858"/>
    <w:rsid w:val="001B1A10"/>
    <w:rsid w:val="001B3C9E"/>
    <w:rsid w:val="001B4456"/>
    <w:rsid w:val="001B5602"/>
    <w:rsid w:val="001B6197"/>
    <w:rsid w:val="001C0905"/>
    <w:rsid w:val="001C0B95"/>
    <w:rsid w:val="001C454A"/>
    <w:rsid w:val="001C54E2"/>
    <w:rsid w:val="001C5653"/>
    <w:rsid w:val="001C5970"/>
    <w:rsid w:val="001C6320"/>
    <w:rsid w:val="001D0317"/>
    <w:rsid w:val="001D0AB9"/>
    <w:rsid w:val="001D0E73"/>
    <w:rsid w:val="001D2641"/>
    <w:rsid w:val="001D2A4D"/>
    <w:rsid w:val="001D46C0"/>
    <w:rsid w:val="001D4DFB"/>
    <w:rsid w:val="001D59F1"/>
    <w:rsid w:val="001D65F5"/>
    <w:rsid w:val="001E01E6"/>
    <w:rsid w:val="001E0650"/>
    <w:rsid w:val="001E297C"/>
    <w:rsid w:val="001E3012"/>
    <w:rsid w:val="001E3C9F"/>
    <w:rsid w:val="001E4B5B"/>
    <w:rsid w:val="001E50C9"/>
    <w:rsid w:val="001F18FD"/>
    <w:rsid w:val="001F3B50"/>
    <w:rsid w:val="001F4831"/>
    <w:rsid w:val="001F4937"/>
    <w:rsid w:val="001F6E79"/>
    <w:rsid w:val="00200018"/>
    <w:rsid w:val="00200EFF"/>
    <w:rsid w:val="002021CB"/>
    <w:rsid w:val="00202513"/>
    <w:rsid w:val="002028BF"/>
    <w:rsid w:val="0020480E"/>
    <w:rsid w:val="00204CB7"/>
    <w:rsid w:val="00211E06"/>
    <w:rsid w:val="002126F1"/>
    <w:rsid w:val="00212ACB"/>
    <w:rsid w:val="00213FEA"/>
    <w:rsid w:val="00217B41"/>
    <w:rsid w:val="0022184B"/>
    <w:rsid w:val="00222920"/>
    <w:rsid w:val="00223402"/>
    <w:rsid w:val="002242FD"/>
    <w:rsid w:val="0022614E"/>
    <w:rsid w:val="0022762A"/>
    <w:rsid w:val="00230E37"/>
    <w:rsid w:val="00232001"/>
    <w:rsid w:val="00232DCC"/>
    <w:rsid w:val="00232F86"/>
    <w:rsid w:val="00234078"/>
    <w:rsid w:val="002354F7"/>
    <w:rsid w:val="002420D4"/>
    <w:rsid w:val="0024216A"/>
    <w:rsid w:val="002439FF"/>
    <w:rsid w:val="00245F94"/>
    <w:rsid w:val="00246D4D"/>
    <w:rsid w:val="00246F8B"/>
    <w:rsid w:val="00252249"/>
    <w:rsid w:val="00253F33"/>
    <w:rsid w:val="00254800"/>
    <w:rsid w:val="00254A9C"/>
    <w:rsid w:val="00254F4F"/>
    <w:rsid w:val="00256865"/>
    <w:rsid w:val="00256CE7"/>
    <w:rsid w:val="00256F1B"/>
    <w:rsid w:val="00257046"/>
    <w:rsid w:val="0025720A"/>
    <w:rsid w:val="00260027"/>
    <w:rsid w:val="00262162"/>
    <w:rsid w:val="002627E4"/>
    <w:rsid w:val="002629CF"/>
    <w:rsid w:val="00262D4F"/>
    <w:rsid w:val="0026330C"/>
    <w:rsid w:val="00263D0C"/>
    <w:rsid w:val="00265E00"/>
    <w:rsid w:val="00266BC3"/>
    <w:rsid w:val="00272F02"/>
    <w:rsid w:val="00273720"/>
    <w:rsid w:val="00273D4B"/>
    <w:rsid w:val="00280E77"/>
    <w:rsid w:val="002814E9"/>
    <w:rsid w:val="002821D3"/>
    <w:rsid w:val="00283E4C"/>
    <w:rsid w:val="00283F8E"/>
    <w:rsid w:val="00284671"/>
    <w:rsid w:val="002857E2"/>
    <w:rsid w:val="002863F5"/>
    <w:rsid w:val="0028659E"/>
    <w:rsid w:val="0028699C"/>
    <w:rsid w:val="00290BAD"/>
    <w:rsid w:val="00292DA2"/>
    <w:rsid w:val="00292DD8"/>
    <w:rsid w:val="00294E13"/>
    <w:rsid w:val="00295A1C"/>
    <w:rsid w:val="00296A2C"/>
    <w:rsid w:val="00296D2F"/>
    <w:rsid w:val="002970FD"/>
    <w:rsid w:val="002A0E9B"/>
    <w:rsid w:val="002A27C2"/>
    <w:rsid w:val="002A2CC1"/>
    <w:rsid w:val="002A2E38"/>
    <w:rsid w:val="002A367C"/>
    <w:rsid w:val="002A4699"/>
    <w:rsid w:val="002A5361"/>
    <w:rsid w:val="002A6417"/>
    <w:rsid w:val="002B15AD"/>
    <w:rsid w:val="002B24DE"/>
    <w:rsid w:val="002B2774"/>
    <w:rsid w:val="002B2D3B"/>
    <w:rsid w:val="002B3573"/>
    <w:rsid w:val="002B4333"/>
    <w:rsid w:val="002B48A0"/>
    <w:rsid w:val="002B4CC3"/>
    <w:rsid w:val="002B60AA"/>
    <w:rsid w:val="002B71F4"/>
    <w:rsid w:val="002C11BB"/>
    <w:rsid w:val="002C1E12"/>
    <w:rsid w:val="002C3967"/>
    <w:rsid w:val="002C43EB"/>
    <w:rsid w:val="002C51E3"/>
    <w:rsid w:val="002C533D"/>
    <w:rsid w:val="002C619E"/>
    <w:rsid w:val="002C6CB3"/>
    <w:rsid w:val="002D1071"/>
    <w:rsid w:val="002D1B19"/>
    <w:rsid w:val="002D3D02"/>
    <w:rsid w:val="002D47CE"/>
    <w:rsid w:val="002D6F58"/>
    <w:rsid w:val="002D6FBB"/>
    <w:rsid w:val="002D7686"/>
    <w:rsid w:val="002E0384"/>
    <w:rsid w:val="002E0694"/>
    <w:rsid w:val="002E1D49"/>
    <w:rsid w:val="002E3759"/>
    <w:rsid w:val="002E69C6"/>
    <w:rsid w:val="002E6CEB"/>
    <w:rsid w:val="002E724E"/>
    <w:rsid w:val="002E74A6"/>
    <w:rsid w:val="002E75A2"/>
    <w:rsid w:val="002F039B"/>
    <w:rsid w:val="002F05A8"/>
    <w:rsid w:val="002F0611"/>
    <w:rsid w:val="002F07FC"/>
    <w:rsid w:val="002F208C"/>
    <w:rsid w:val="002F34DE"/>
    <w:rsid w:val="002F3957"/>
    <w:rsid w:val="002F3CC9"/>
    <w:rsid w:val="002F3FBB"/>
    <w:rsid w:val="002F421F"/>
    <w:rsid w:val="002F4C8F"/>
    <w:rsid w:val="002F5AF1"/>
    <w:rsid w:val="002F71AB"/>
    <w:rsid w:val="00300D29"/>
    <w:rsid w:val="00301F58"/>
    <w:rsid w:val="0030244E"/>
    <w:rsid w:val="00302DE9"/>
    <w:rsid w:val="00303B46"/>
    <w:rsid w:val="0030707F"/>
    <w:rsid w:val="003101B4"/>
    <w:rsid w:val="00310F02"/>
    <w:rsid w:val="0031111F"/>
    <w:rsid w:val="00312893"/>
    <w:rsid w:val="0031356A"/>
    <w:rsid w:val="00315786"/>
    <w:rsid w:val="00315FF8"/>
    <w:rsid w:val="00320070"/>
    <w:rsid w:val="003208EF"/>
    <w:rsid w:val="00320B65"/>
    <w:rsid w:val="00320C91"/>
    <w:rsid w:val="00321686"/>
    <w:rsid w:val="00321D5F"/>
    <w:rsid w:val="00321D6D"/>
    <w:rsid w:val="00322648"/>
    <w:rsid w:val="00325EE1"/>
    <w:rsid w:val="003263B9"/>
    <w:rsid w:val="003264D3"/>
    <w:rsid w:val="0032758A"/>
    <w:rsid w:val="00327A56"/>
    <w:rsid w:val="00330073"/>
    <w:rsid w:val="003300B1"/>
    <w:rsid w:val="003309D6"/>
    <w:rsid w:val="003315A2"/>
    <w:rsid w:val="00331D81"/>
    <w:rsid w:val="0033312D"/>
    <w:rsid w:val="003344C8"/>
    <w:rsid w:val="003350CB"/>
    <w:rsid w:val="00335FC5"/>
    <w:rsid w:val="00336018"/>
    <w:rsid w:val="00345093"/>
    <w:rsid w:val="00345608"/>
    <w:rsid w:val="00345D25"/>
    <w:rsid w:val="00346747"/>
    <w:rsid w:val="0034677D"/>
    <w:rsid w:val="00346B67"/>
    <w:rsid w:val="00347901"/>
    <w:rsid w:val="00350AF0"/>
    <w:rsid w:val="00350D56"/>
    <w:rsid w:val="00351E29"/>
    <w:rsid w:val="00352076"/>
    <w:rsid w:val="00352594"/>
    <w:rsid w:val="003527D8"/>
    <w:rsid w:val="00352B25"/>
    <w:rsid w:val="00352ED2"/>
    <w:rsid w:val="003530FF"/>
    <w:rsid w:val="00353DF8"/>
    <w:rsid w:val="00354047"/>
    <w:rsid w:val="00354153"/>
    <w:rsid w:val="00354C8C"/>
    <w:rsid w:val="00355A88"/>
    <w:rsid w:val="00355D95"/>
    <w:rsid w:val="00356CA0"/>
    <w:rsid w:val="00357469"/>
    <w:rsid w:val="003610E6"/>
    <w:rsid w:val="0036390B"/>
    <w:rsid w:val="00363C61"/>
    <w:rsid w:val="00364165"/>
    <w:rsid w:val="00364BD1"/>
    <w:rsid w:val="00365CE1"/>
    <w:rsid w:val="003660F2"/>
    <w:rsid w:val="00366444"/>
    <w:rsid w:val="00370786"/>
    <w:rsid w:val="00370D4D"/>
    <w:rsid w:val="0037192D"/>
    <w:rsid w:val="00372B8E"/>
    <w:rsid w:val="003735EC"/>
    <w:rsid w:val="003747CA"/>
    <w:rsid w:val="00374B31"/>
    <w:rsid w:val="00376D70"/>
    <w:rsid w:val="00376E4F"/>
    <w:rsid w:val="00381D0D"/>
    <w:rsid w:val="00385674"/>
    <w:rsid w:val="00391F72"/>
    <w:rsid w:val="0039371D"/>
    <w:rsid w:val="003949A5"/>
    <w:rsid w:val="0039560B"/>
    <w:rsid w:val="00396047"/>
    <w:rsid w:val="003A0217"/>
    <w:rsid w:val="003A1C72"/>
    <w:rsid w:val="003A2040"/>
    <w:rsid w:val="003A2197"/>
    <w:rsid w:val="003A2CBA"/>
    <w:rsid w:val="003A3F4F"/>
    <w:rsid w:val="003A570E"/>
    <w:rsid w:val="003A5A84"/>
    <w:rsid w:val="003A7051"/>
    <w:rsid w:val="003A7C69"/>
    <w:rsid w:val="003B0ECA"/>
    <w:rsid w:val="003B1243"/>
    <w:rsid w:val="003B16BA"/>
    <w:rsid w:val="003B1C00"/>
    <w:rsid w:val="003B53D9"/>
    <w:rsid w:val="003B783E"/>
    <w:rsid w:val="003C0383"/>
    <w:rsid w:val="003C13F9"/>
    <w:rsid w:val="003C496A"/>
    <w:rsid w:val="003C72BB"/>
    <w:rsid w:val="003D1FD2"/>
    <w:rsid w:val="003D2EB1"/>
    <w:rsid w:val="003D3230"/>
    <w:rsid w:val="003D55C5"/>
    <w:rsid w:val="003D6A6E"/>
    <w:rsid w:val="003D77A5"/>
    <w:rsid w:val="003E0596"/>
    <w:rsid w:val="003E100E"/>
    <w:rsid w:val="003E19B8"/>
    <w:rsid w:val="003E4134"/>
    <w:rsid w:val="003E4914"/>
    <w:rsid w:val="003F0549"/>
    <w:rsid w:val="003F3E84"/>
    <w:rsid w:val="003F4412"/>
    <w:rsid w:val="003F4B24"/>
    <w:rsid w:val="003F642C"/>
    <w:rsid w:val="003F683F"/>
    <w:rsid w:val="003F686E"/>
    <w:rsid w:val="003F77F6"/>
    <w:rsid w:val="003F7C62"/>
    <w:rsid w:val="00403F6A"/>
    <w:rsid w:val="00404ABE"/>
    <w:rsid w:val="00406163"/>
    <w:rsid w:val="004068EC"/>
    <w:rsid w:val="00406AA5"/>
    <w:rsid w:val="00406BE0"/>
    <w:rsid w:val="00410A02"/>
    <w:rsid w:val="00411269"/>
    <w:rsid w:val="004137E8"/>
    <w:rsid w:val="0041419B"/>
    <w:rsid w:val="00415BC1"/>
    <w:rsid w:val="00416ADB"/>
    <w:rsid w:val="00417FC2"/>
    <w:rsid w:val="004205AE"/>
    <w:rsid w:val="00420C0F"/>
    <w:rsid w:val="00422ECE"/>
    <w:rsid w:val="004245C3"/>
    <w:rsid w:val="004249DC"/>
    <w:rsid w:val="00425BEE"/>
    <w:rsid w:val="004265E0"/>
    <w:rsid w:val="00427135"/>
    <w:rsid w:val="00430D9E"/>
    <w:rsid w:val="004335D1"/>
    <w:rsid w:val="00434156"/>
    <w:rsid w:val="00434D3D"/>
    <w:rsid w:val="0043533B"/>
    <w:rsid w:val="004357BD"/>
    <w:rsid w:val="00436294"/>
    <w:rsid w:val="00440FB9"/>
    <w:rsid w:val="004434ED"/>
    <w:rsid w:val="004442AC"/>
    <w:rsid w:val="00444F6C"/>
    <w:rsid w:val="00445170"/>
    <w:rsid w:val="00445459"/>
    <w:rsid w:val="00445BB4"/>
    <w:rsid w:val="00447FC4"/>
    <w:rsid w:val="00452775"/>
    <w:rsid w:val="0045279C"/>
    <w:rsid w:val="004544F7"/>
    <w:rsid w:val="00454869"/>
    <w:rsid w:val="0045699C"/>
    <w:rsid w:val="00456F17"/>
    <w:rsid w:val="0045729D"/>
    <w:rsid w:val="0045796D"/>
    <w:rsid w:val="00457A47"/>
    <w:rsid w:val="00460048"/>
    <w:rsid w:val="00460464"/>
    <w:rsid w:val="004609CE"/>
    <w:rsid w:val="00461717"/>
    <w:rsid w:val="00461FE9"/>
    <w:rsid w:val="0046251B"/>
    <w:rsid w:val="004636E7"/>
    <w:rsid w:val="004662D2"/>
    <w:rsid w:val="00466702"/>
    <w:rsid w:val="00467516"/>
    <w:rsid w:val="00467D75"/>
    <w:rsid w:val="004703E3"/>
    <w:rsid w:val="00473119"/>
    <w:rsid w:val="00475D3B"/>
    <w:rsid w:val="00476679"/>
    <w:rsid w:val="0048083F"/>
    <w:rsid w:val="0048163F"/>
    <w:rsid w:val="00482284"/>
    <w:rsid w:val="00482466"/>
    <w:rsid w:val="00482CBD"/>
    <w:rsid w:val="004836EA"/>
    <w:rsid w:val="00483DA7"/>
    <w:rsid w:val="00483FC6"/>
    <w:rsid w:val="0048449A"/>
    <w:rsid w:val="004848D0"/>
    <w:rsid w:val="00485903"/>
    <w:rsid w:val="00485D9B"/>
    <w:rsid w:val="00486168"/>
    <w:rsid w:val="0048646A"/>
    <w:rsid w:val="0048690F"/>
    <w:rsid w:val="00487610"/>
    <w:rsid w:val="00490686"/>
    <w:rsid w:val="00493384"/>
    <w:rsid w:val="0049383E"/>
    <w:rsid w:val="00493BF9"/>
    <w:rsid w:val="00495F5E"/>
    <w:rsid w:val="00496FD6"/>
    <w:rsid w:val="004A4787"/>
    <w:rsid w:val="004A4B9A"/>
    <w:rsid w:val="004A4BB7"/>
    <w:rsid w:val="004A4F1B"/>
    <w:rsid w:val="004A6A63"/>
    <w:rsid w:val="004A7594"/>
    <w:rsid w:val="004B2109"/>
    <w:rsid w:val="004B281D"/>
    <w:rsid w:val="004B5786"/>
    <w:rsid w:val="004B5E0E"/>
    <w:rsid w:val="004B6172"/>
    <w:rsid w:val="004B690C"/>
    <w:rsid w:val="004B6A51"/>
    <w:rsid w:val="004B6AFE"/>
    <w:rsid w:val="004B6DAD"/>
    <w:rsid w:val="004B74F2"/>
    <w:rsid w:val="004C4A10"/>
    <w:rsid w:val="004C5D24"/>
    <w:rsid w:val="004C60D0"/>
    <w:rsid w:val="004D1C55"/>
    <w:rsid w:val="004D2102"/>
    <w:rsid w:val="004D2592"/>
    <w:rsid w:val="004D4BFD"/>
    <w:rsid w:val="004D4DD0"/>
    <w:rsid w:val="004E0936"/>
    <w:rsid w:val="004E0CDB"/>
    <w:rsid w:val="004E0D46"/>
    <w:rsid w:val="004E2BFA"/>
    <w:rsid w:val="004E342B"/>
    <w:rsid w:val="004E366C"/>
    <w:rsid w:val="004E3C68"/>
    <w:rsid w:val="004E3E93"/>
    <w:rsid w:val="004E5391"/>
    <w:rsid w:val="004E64F2"/>
    <w:rsid w:val="004E710D"/>
    <w:rsid w:val="004F1CF6"/>
    <w:rsid w:val="004F4DD6"/>
    <w:rsid w:val="004F7141"/>
    <w:rsid w:val="004F7C8A"/>
    <w:rsid w:val="00500250"/>
    <w:rsid w:val="00500E38"/>
    <w:rsid w:val="00500E7A"/>
    <w:rsid w:val="00501864"/>
    <w:rsid w:val="005058C6"/>
    <w:rsid w:val="0050709B"/>
    <w:rsid w:val="00507F4C"/>
    <w:rsid w:val="0051094E"/>
    <w:rsid w:val="005129FF"/>
    <w:rsid w:val="005131B9"/>
    <w:rsid w:val="00513BEF"/>
    <w:rsid w:val="00514BED"/>
    <w:rsid w:val="00515DBE"/>
    <w:rsid w:val="00517C19"/>
    <w:rsid w:val="00517DB4"/>
    <w:rsid w:val="00520C18"/>
    <w:rsid w:val="00522FA6"/>
    <w:rsid w:val="00525A46"/>
    <w:rsid w:val="00525E78"/>
    <w:rsid w:val="0052674F"/>
    <w:rsid w:val="00527628"/>
    <w:rsid w:val="005311B2"/>
    <w:rsid w:val="005331B7"/>
    <w:rsid w:val="00533941"/>
    <w:rsid w:val="00533C8E"/>
    <w:rsid w:val="00534855"/>
    <w:rsid w:val="005352F9"/>
    <w:rsid w:val="005358AD"/>
    <w:rsid w:val="00536193"/>
    <w:rsid w:val="00540388"/>
    <w:rsid w:val="005407D7"/>
    <w:rsid w:val="00540E67"/>
    <w:rsid w:val="005417C5"/>
    <w:rsid w:val="00541ADA"/>
    <w:rsid w:val="00541EA1"/>
    <w:rsid w:val="005444B7"/>
    <w:rsid w:val="005448C3"/>
    <w:rsid w:val="00544E7A"/>
    <w:rsid w:val="00547541"/>
    <w:rsid w:val="00552617"/>
    <w:rsid w:val="00553744"/>
    <w:rsid w:val="00560624"/>
    <w:rsid w:val="00560E86"/>
    <w:rsid w:val="0056185F"/>
    <w:rsid w:val="00564302"/>
    <w:rsid w:val="0056520C"/>
    <w:rsid w:val="005655E1"/>
    <w:rsid w:val="0056633B"/>
    <w:rsid w:val="0056641D"/>
    <w:rsid w:val="005668E4"/>
    <w:rsid w:val="005669A1"/>
    <w:rsid w:val="00566D61"/>
    <w:rsid w:val="0056787F"/>
    <w:rsid w:val="00570878"/>
    <w:rsid w:val="005722EB"/>
    <w:rsid w:val="005745A8"/>
    <w:rsid w:val="00576039"/>
    <w:rsid w:val="00576B0F"/>
    <w:rsid w:val="00577117"/>
    <w:rsid w:val="00581C98"/>
    <w:rsid w:val="00582192"/>
    <w:rsid w:val="00582643"/>
    <w:rsid w:val="00584553"/>
    <w:rsid w:val="005873A9"/>
    <w:rsid w:val="00587D9C"/>
    <w:rsid w:val="00590ED6"/>
    <w:rsid w:val="0059488A"/>
    <w:rsid w:val="00595CBC"/>
    <w:rsid w:val="00596D0C"/>
    <w:rsid w:val="005A05C2"/>
    <w:rsid w:val="005A0AED"/>
    <w:rsid w:val="005A18A1"/>
    <w:rsid w:val="005A1D60"/>
    <w:rsid w:val="005A29E9"/>
    <w:rsid w:val="005A326E"/>
    <w:rsid w:val="005A3552"/>
    <w:rsid w:val="005A4268"/>
    <w:rsid w:val="005A48F0"/>
    <w:rsid w:val="005A5C5C"/>
    <w:rsid w:val="005A65E3"/>
    <w:rsid w:val="005B1208"/>
    <w:rsid w:val="005B391F"/>
    <w:rsid w:val="005B518B"/>
    <w:rsid w:val="005B5DD1"/>
    <w:rsid w:val="005B63D6"/>
    <w:rsid w:val="005C16AD"/>
    <w:rsid w:val="005C1D39"/>
    <w:rsid w:val="005C2C36"/>
    <w:rsid w:val="005C370F"/>
    <w:rsid w:val="005C3871"/>
    <w:rsid w:val="005C71B8"/>
    <w:rsid w:val="005D0748"/>
    <w:rsid w:val="005D144C"/>
    <w:rsid w:val="005D1C50"/>
    <w:rsid w:val="005D2ABC"/>
    <w:rsid w:val="005D318A"/>
    <w:rsid w:val="005D4306"/>
    <w:rsid w:val="005E0170"/>
    <w:rsid w:val="005E0273"/>
    <w:rsid w:val="005E0463"/>
    <w:rsid w:val="005E09E0"/>
    <w:rsid w:val="005E48F2"/>
    <w:rsid w:val="005E55AA"/>
    <w:rsid w:val="005E5CC1"/>
    <w:rsid w:val="005F1635"/>
    <w:rsid w:val="005F1A25"/>
    <w:rsid w:val="005F2B47"/>
    <w:rsid w:val="005F3A90"/>
    <w:rsid w:val="005F406D"/>
    <w:rsid w:val="005F5C5F"/>
    <w:rsid w:val="005F6DF3"/>
    <w:rsid w:val="005F7C43"/>
    <w:rsid w:val="005F7E36"/>
    <w:rsid w:val="005F7E4E"/>
    <w:rsid w:val="005F7EA8"/>
    <w:rsid w:val="00600316"/>
    <w:rsid w:val="006008BE"/>
    <w:rsid w:val="006015E4"/>
    <w:rsid w:val="00606091"/>
    <w:rsid w:val="00607884"/>
    <w:rsid w:val="00607F7A"/>
    <w:rsid w:val="0061093C"/>
    <w:rsid w:val="006120CD"/>
    <w:rsid w:val="00614311"/>
    <w:rsid w:val="00617070"/>
    <w:rsid w:val="00620873"/>
    <w:rsid w:val="00623543"/>
    <w:rsid w:val="00623911"/>
    <w:rsid w:val="00623FCE"/>
    <w:rsid w:val="00626625"/>
    <w:rsid w:val="00626689"/>
    <w:rsid w:val="00631705"/>
    <w:rsid w:val="006327B3"/>
    <w:rsid w:val="00636012"/>
    <w:rsid w:val="00636026"/>
    <w:rsid w:val="00636BF8"/>
    <w:rsid w:val="00636DD7"/>
    <w:rsid w:val="00640F3C"/>
    <w:rsid w:val="00641A96"/>
    <w:rsid w:val="00642715"/>
    <w:rsid w:val="00643992"/>
    <w:rsid w:val="00644CC8"/>
    <w:rsid w:val="00645C43"/>
    <w:rsid w:val="00646320"/>
    <w:rsid w:val="00647CC3"/>
    <w:rsid w:val="00651FD2"/>
    <w:rsid w:val="0065241C"/>
    <w:rsid w:val="00652A39"/>
    <w:rsid w:val="006541A0"/>
    <w:rsid w:val="00654622"/>
    <w:rsid w:val="00655D5A"/>
    <w:rsid w:val="00656892"/>
    <w:rsid w:val="006569A5"/>
    <w:rsid w:val="00656B6A"/>
    <w:rsid w:val="006573ED"/>
    <w:rsid w:val="0066153E"/>
    <w:rsid w:val="0066177D"/>
    <w:rsid w:val="006621CE"/>
    <w:rsid w:val="00662EE1"/>
    <w:rsid w:val="006637CF"/>
    <w:rsid w:val="006647E0"/>
    <w:rsid w:val="006669AF"/>
    <w:rsid w:val="00670070"/>
    <w:rsid w:val="0067088A"/>
    <w:rsid w:val="00670E0D"/>
    <w:rsid w:val="00672DFE"/>
    <w:rsid w:val="006731BD"/>
    <w:rsid w:val="00675863"/>
    <w:rsid w:val="0067631C"/>
    <w:rsid w:val="006768FD"/>
    <w:rsid w:val="00676DC8"/>
    <w:rsid w:val="00677B81"/>
    <w:rsid w:val="006802B5"/>
    <w:rsid w:val="0068232F"/>
    <w:rsid w:val="00684B46"/>
    <w:rsid w:val="006873B1"/>
    <w:rsid w:val="0068755B"/>
    <w:rsid w:val="006875C7"/>
    <w:rsid w:val="006920EA"/>
    <w:rsid w:val="00694D36"/>
    <w:rsid w:val="00695E56"/>
    <w:rsid w:val="00696BB1"/>
    <w:rsid w:val="006972C1"/>
    <w:rsid w:val="006A0C31"/>
    <w:rsid w:val="006A2EEC"/>
    <w:rsid w:val="006A40F2"/>
    <w:rsid w:val="006A55A6"/>
    <w:rsid w:val="006A581E"/>
    <w:rsid w:val="006B005C"/>
    <w:rsid w:val="006B0F67"/>
    <w:rsid w:val="006B1A9F"/>
    <w:rsid w:val="006B2292"/>
    <w:rsid w:val="006B35AE"/>
    <w:rsid w:val="006B3EEA"/>
    <w:rsid w:val="006B4495"/>
    <w:rsid w:val="006B4E10"/>
    <w:rsid w:val="006C0AA6"/>
    <w:rsid w:val="006C0B9E"/>
    <w:rsid w:val="006C101E"/>
    <w:rsid w:val="006C22E8"/>
    <w:rsid w:val="006C2CD1"/>
    <w:rsid w:val="006C334D"/>
    <w:rsid w:val="006C395D"/>
    <w:rsid w:val="006C4189"/>
    <w:rsid w:val="006C494A"/>
    <w:rsid w:val="006C555B"/>
    <w:rsid w:val="006C6684"/>
    <w:rsid w:val="006D0742"/>
    <w:rsid w:val="006D0BC5"/>
    <w:rsid w:val="006D119C"/>
    <w:rsid w:val="006D16CE"/>
    <w:rsid w:val="006D3EE1"/>
    <w:rsid w:val="006D4A9B"/>
    <w:rsid w:val="006D64C3"/>
    <w:rsid w:val="006D7565"/>
    <w:rsid w:val="006E0E2A"/>
    <w:rsid w:val="006E2188"/>
    <w:rsid w:val="006E2609"/>
    <w:rsid w:val="006E3415"/>
    <w:rsid w:val="006E4226"/>
    <w:rsid w:val="006E7BB1"/>
    <w:rsid w:val="006F0706"/>
    <w:rsid w:val="006F0842"/>
    <w:rsid w:val="006F206F"/>
    <w:rsid w:val="006F2A20"/>
    <w:rsid w:val="006F70EF"/>
    <w:rsid w:val="006F71AB"/>
    <w:rsid w:val="00702B6F"/>
    <w:rsid w:val="007031F9"/>
    <w:rsid w:val="007036C6"/>
    <w:rsid w:val="00703AE3"/>
    <w:rsid w:val="00704859"/>
    <w:rsid w:val="00704F9C"/>
    <w:rsid w:val="007068FD"/>
    <w:rsid w:val="007137F0"/>
    <w:rsid w:val="0071381C"/>
    <w:rsid w:val="00713D3A"/>
    <w:rsid w:val="00713D9C"/>
    <w:rsid w:val="00713E53"/>
    <w:rsid w:val="00714EE1"/>
    <w:rsid w:val="0071661A"/>
    <w:rsid w:val="00717471"/>
    <w:rsid w:val="00717810"/>
    <w:rsid w:val="00717C75"/>
    <w:rsid w:val="00720F04"/>
    <w:rsid w:val="00721ECC"/>
    <w:rsid w:val="00722666"/>
    <w:rsid w:val="007230ED"/>
    <w:rsid w:val="00723B79"/>
    <w:rsid w:val="00726C51"/>
    <w:rsid w:val="0073262A"/>
    <w:rsid w:val="007331B3"/>
    <w:rsid w:val="007354B9"/>
    <w:rsid w:val="007373E0"/>
    <w:rsid w:val="00740D5B"/>
    <w:rsid w:val="00741ADD"/>
    <w:rsid w:val="00742D0E"/>
    <w:rsid w:val="0074332E"/>
    <w:rsid w:val="00744773"/>
    <w:rsid w:val="00745557"/>
    <w:rsid w:val="007503B7"/>
    <w:rsid w:val="00750B42"/>
    <w:rsid w:val="00750DDD"/>
    <w:rsid w:val="007512CF"/>
    <w:rsid w:val="00752FE0"/>
    <w:rsid w:val="0075465E"/>
    <w:rsid w:val="00754AED"/>
    <w:rsid w:val="00754C8A"/>
    <w:rsid w:val="007558B3"/>
    <w:rsid w:val="007558D2"/>
    <w:rsid w:val="00756DDA"/>
    <w:rsid w:val="007571CD"/>
    <w:rsid w:val="00763E73"/>
    <w:rsid w:val="007656E1"/>
    <w:rsid w:val="00771117"/>
    <w:rsid w:val="007725BA"/>
    <w:rsid w:val="0077384A"/>
    <w:rsid w:val="007740F7"/>
    <w:rsid w:val="00774644"/>
    <w:rsid w:val="00775A3E"/>
    <w:rsid w:val="00776E67"/>
    <w:rsid w:val="00777DB8"/>
    <w:rsid w:val="007800DB"/>
    <w:rsid w:val="00781428"/>
    <w:rsid w:val="007825E2"/>
    <w:rsid w:val="00785033"/>
    <w:rsid w:val="007860A7"/>
    <w:rsid w:val="00786C8F"/>
    <w:rsid w:val="00787120"/>
    <w:rsid w:val="00790FBA"/>
    <w:rsid w:val="00794667"/>
    <w:rsid w:val="00794E22"/>
    <w:rsid w:val="007960F7"/>
    <w:rsid w:val="00796B9C"/>
    <w:rsid w:val="007970A6"/>
    <w:rsid w:val="007A05BE"/>
    <w:rsid w:val="007A0A9D"/>
    <w:rsid w:val="007A0CA1"/>
    <w:rsid w:val="007A10F6"/>
    <w:rsid w:val="007A1BA3"/>
    <w:rsid w:val="007A2FCE"/>
    <w:rsid w:val="007A4698"/>
    <w:rsid w:val="007A4F1C"/>
    <w:rsid w:val="007A4F5B"/>
    <w:rsid w:val="007A644E"/>
    <w:rsid w:val="007A6490"/>
    <w:rsid w:val="007A7950"/>
    <w:rsid w:val="007A7E6F"/>
    <w:rsid w:val="007B0E75"/>
    <w:rsid w:val="007B0FB7"/>
    <w:rsid w:val="007B2081"/>
    <w:rsid w:val="007B2C7B"/>
    <w:rsid w:val="007B2D59"/>
    <w:rsid w:val="007B2EDA"/>
    <w:rsid w:val="007B742F"/>
    <w:rsid w:val="007B76BA"/>
    <w:rsid w:val="007C2083"/>
    <w:rsid w:val="007C2544"/>
    <w:rsid w:val="007C4E1B"/>
    <w:rsid w:val="007C4FDE"/>
    <w:rsid w:val="007C7288"/>
    <w:rsid w:val="007C7DD1"/>
    <w:rsid w:val="007D3143"/>
    <w:rsid w:val="007D4B93"/>
    <w:rsid w:val="007D5315"/>
    <w:rsid w:val="007D564E"/>
    <w:rsid w:val="007D61A0"/>
    <w:rsid w:val="007D6336"/>
    <w:rsid w:val="007D7485"/>
    <w:rsid w:val="007E1020"/>
    <w:rsid w:val="007E1321"/>
    <w:rsid w:val="007E1925"/>
    <w:rsid w:val="007E1EAA"/>
    <w:rsid w:val="007E5467"/>
    <w:rsid w:val="007E5E8E"/>
    <w:rsid w:val="007E72D9"/>
    <w:rsid w:val="007E75C8"/>
    <w:rsid w:val="007E7B38"/>
    <w:rsid w:val="007E7F61"/>
    <w:rsid w:val="007F1939"/>
    <w:rsid w:val="007F22A0"/>
    <w:rsid w:val="007F3DC5"/>
    <w:rsid w:val="007F4F40"/>
    <w:rsid w:val="007F5593"/>
    <w:rsid w:val="007F72A2"/>
    <w:rsid w:val="00800F69"/>
    <w:rsid w:val="008030AD"/>
    <w:rsid w:val="0080390E"/>
    <w:rsid w:val="0080396E"/>
    <w:rsid w:val="00805A65"/>
    <w:rsid w:val="00806F88"/>
    <w:rsid w:val="00807558"/>
    <w:rsid w:val="00810256"/>
    <w:rsid w:val="00811788"/>
    <w:rsid w:val="00812C4A"/>
    <w:rsid w:val="00814489"/>
    <w:rsid w:val="00816C06"/>
    <w:rsid w:val="008217DD"/>
    <w:rsid w:val="00823A6C"/>
    <w:rsid w:val="00827540"/>
    <w:rsid w:val="00830CC5"/>
    <w:rsid w:val="008314CA"/>
    <w:rsid w:val="00831B3F"/>
    <w:rsid w:val="00832F3D"/>
    <w:rsid w:val="00833233"/>
    <w:rsid w:val="0083350B"/>
    <w:rsid w:val="008335BD"/>
    <w:rsid w:val="00835362"/>
    <w:rsid w:val="00835EF1"/>
    <w:rsid w:val="00837498"/>
    <w:rsid w:val="00837576"/>
    <w:rsid w:val="00840995"/>
    <w:rsid w:val="00842DBE"/>
    <w:rsid w:val="00845A48"/>
    <w:rsid w:val="00846276"/>
    <w:rsid w:val="008469C5"/>
    <w:rsid w:val="00850607"/>
    <w:rsid w:val="008510AC"/>
    <w:rsid w:val="00853319"/>
    <w:rsid w:val="0085335C"/>
    <w:rsid w:val="00856804"/>
    <w:rsid w:val="008568FF"/>
    <w:rsid w:val="0085761A"/>
    <w:rsid w:val="00857D07"/>
    <w:rsid w:val="00860943"/>
    <w:rsid w:val="00865E8B"/>
    <w:rsid w:val="00871546"/>
    <w:rsid w:val="0087192A"/>
    <w:rsid w:val="00872D9D"/>
    <w:rsid w:val="00872E4D"/>
    <w:rsid w:val="00873376"/>
    <w:rsid w:val="00875DFB"/>
    <w:rsid w:val="00880E4A"/>
    <w:rsid w:val="00880F30"/>
    <w:rsid w:val="0088200E"/>
    <w:rsid w:val="00883674"/>
    <w:rsid w:val="00884555"/>
    <w:rsid w:val="00885224"/>
    <w:rsid w:val="00885940"/>
    <w:rsid w:val="00887FBF"/>
    <w:rsid w:val="00890866"/>
    <w:rsid w:val="00890B28"/>
    <w:rsid w:val="00890F5A"/>
    <w:rsid w:val="00891A47"/>
    <w:rsid w:val="0089466C"/>
    <w:rsid w:val="008974FC"/>
    <w:rsid w:val="0089781C"/>
    <w:rsid w:val="008A074A"/>
    <w:rsid w:val="008A1460"/>
    <w:rsid w:val="008A26E5"/>
    <w:rsid w:val="008A4984"/>
    <w:rsid w:val="008A5DBC"/>
    <w:rsid w:val="008A71F2"/>
    <w:rsid w:val="008B0353"/>
    <w:rsid w:val="008B28DB"/>
    <w:rsid w:val="008B31A6"/>
    <w:rsid w:val="008B37F1"/>
    <w:rsid w:val="008B4E89"/>
    <w:rsid w:val="008B52F8"/>
    <w:rsid w:val="008B5ACC"/>
    <w:rsid w:val="008C3F59"/>
    <w:rsid w:val="008C4EF0"/>
    <w:rsid w:val="008C5B4A"/>
    <w:rsid w:val="008D0AD0"/>
    <w:rsid w:val="008D1821"/>
    <w:rsid w:val="008D4C61"/>
    <w:rsid w:val="008D6161"/>
    <w:rsid w:val="008D7196"/>
    <w:rsid w:val="008E0D32"/>
    <w:rsid w:val="008E1ED3"/>
    <w:rsid w:val="008E3B31"/>
    <w:rsid w:val="008E43A1"/>
    <w:rsid w:val="008E473B"/>
    <w:rsid w:val="008E5C73"/>
    <w:rsid w:val="008F0088"/>
    <w:rsid w:val="008F2315"/>
    <w:rsid w:val="008F264A"/>
    <w:rsid w:val="008F4261"/>
    <w:rsid w:val="008F461C"/>
    <w:rsid w:val="008F67DC"/>
    <w:rsid w:val="00902A63"/>
    <w:rsid w:val="00903C69"/>
    <w:rsid w:val="0090452F"/>
    <w:rsid w:val="00904726"/>
    <w:rsid w:val="00904C1E"/>
    <w:rsid w:val="0090607F"/>
    <w:rsid w:val="0090670D"/>
    <w:rsid w:val="00907B88"/>
    <w:rsid w:val="00907F0D"/>
    <w:rsid w:val="00911C45"/>
    <w:rsid w:val="00911DE0"/>
    <w:rsid w:val="009120C2"/>
    <w:rsid w:val="00913737"/>
    <w:rsid w:val="00913B9D"/>
    <w:rsid w:val="00913EFC"/>
    <w:rsid w:val="009152A8"/>
    <w:rsid w:val="0091628A"/>
    <w:rsid w:val="00920EC8"/>
    <w:rsid w:val="00921D2D"/>
    <w:rsid w:val="00922C0C"/>
    <w:rsid w:val="009269FD"/>
    <w:rsid w:val="009271B0"/>
    <w:rsid w:val="009314A8"/>
    <w:rsid w:val="009401E8"/>
    <w:rsid w:val="0094173F"/>
    <w:rsid w:val="00943A32"/>
    <w:rsid w:val="009467FB"/>
    <w:rsid w:val="00946EBD"/>
    <w:rsid w:val="009476B4"/>
    <w:rsid w:val="00950901"/>
    <w:rsid w:val="009518AA"/>
    <w:rsid w:val="00951988"/>
    <w:rsid w:val="00952897"/>
    <w:rsid w:val="00955B56"/>
    <w:rsid w:val="00955BF7"/>
    <w:rsid w:val="009578B7"/>
    <w:rsid w:val="00960485"/>
    <w:rsid w:val="00962EE9"/>
    <w:rsid w:val="0096400A"/>
    <w:rsid w:val="00965A81"/>
    <w:rsid w:val="00972D83"/>
    <w:rsid w:val="00975AC9"/>
    <w:rsid w:val="0098055E"/>
    <w:rsid w:val="0098058D"/>
    <w:rsid w:val="00981EA8"/>
    <w:rsid w:val="009825ED"/>
    <w:rsid w:val="00982DDB"/>
    <w:rsid w:val="0098367C"/>
    <w:rsid w:val="009871B5"/>
    <w:rsid w:val="009879E5"/>
    <w:rsid w:val="00991060"/>
    <w:rsid w:val="009911BC"/>
    <w:rsid w:val="00993CFA"/>
    <w:rsid w:val="0099468D"/>
    <w:rsid w:val="00994D79"/>
    <w:rsid w:val="009A1A0A"/>
    <w:rsid w:val="009A4830"/>
    <w:rsid w:val="009A5DE5"/>
    <w:rsid w:val="009A67A1"/>
    <w:rsid w:val="009A6F8F"/>
    <w:rsid w:val="009A79AE"/>
    <w:rsid w:val="009A7AF7"/>
    <w:rsid w:val="009B05FA"/>
    <w:rsid w:val="009B28D5"/>
    <w:rsid w:val="009B304D"/>
    <w:rsid w:val="009B4139"/>
    <w:rsid w:val="009B5AA3"/>
    <w:rsid w:val="009B7483"/>
    <w:rsid w:val="009B7A2E"/>
    <w:rsid w:val="009C1C43"/>
    <w:rsid w:val="009C4315"/>
    <w:rsid w:val="009C5AAB"/>
    <w:rsid w:val="009C604D"/>
    <w:rsid w:val="009C65A8"/>
    <w:rsid w:val="009C6614"/>
    <w:rsid w:val="009C6AA5"/>
    <w:rsid w:val="009C6D79"/>
    <w:rsid w:val="009C7FBC"/>
    <w:rsid w:val="009D0976"/>
    <w:rsid w:val="009D2A9A"/>
    <w:rsid w:val="009D335F"/>
    <w:rsid w:val="009D6765"/>
    <w:rsid w:val="009D6B1C"/>
    <w:rsid w:val="009D6E79"/>
    <w:rsid w:val="009D7079"/>
    <w:rsid w:val="009D7438"/>
    <w:rsid w:val="009E0043"/>
    <w:rsid w:val="009E1834"/>
    <w:rsid w:val="009E29B2"/>
    <w:rsid w:val="009E3B31"/>
    <w:rsid w:val="009E567D"/>
    <w:rsid w:val="009E5809"/>
    <w:rsid w:val="009E5B33"/>
    <w:rsid w:val="009E5C7C"/>
    <w:rsid w:val="009E6298"/>
    <w:rsid w:val="009E687E"/>
    <w:rsid w:val="009E6881"/>
    <w:rsid w:val="009E6B00"/>
    <w:rsid w:val="009E6B9A"/>
    <w:rsid w:val="009E7CE0"/>
    <w:rsid w:val="009F0B07"/>
    <w:rsid w:val="009F0E74"/>
    <w:rsid w:val="009F18E4"/>
    <w:rsid w:val="009F3A1E"/>
    <w:rsid w:val="009F60DD"/>
    <w:rsid w:val="009F6D96"/>
    <w:rsid w:val="009F7188"/>
    <w:rsid w:val="00A01DC1"/>
    <w:rsid w:val="00A0508F"/>
    <w:rsid w:val="00A05654"/>
    <w:rsid w:val="00A05E91"/>
    <w:rsid w:val="00A065F5"/>
    <w:rsid w:val="00A06A48"/>
    <w:rsid w:val="00A072D6"/>
    <w:rsid w:val="00A102D9"/>
    <w:rsid w:val="00A10DD9"/>
    <w:rsid w:val="00A11AF1"/>
    <w:rsid w:val="00A14105"/>
    <w:rsid w:val="00A148FA"/>
    <w:rsid w:val="00A1540A"/>
    <w:rsid w:val="00A16727"/>
    <w:rsid w:val="00A16D0A"/>
    <w:rsid w:val="00A235E4"/>
    <w:rsid w:val="00A24B7A"/>
    <w:rsid w:val="00A24D21"/>
    <w:rsid w:val="00A26169"/>
    <w:rsid w:val="00A279A6"/>
    <w:rsid w:val="00A27FFA"/>
    <w:rsid w:val="00A34898"/>
    <w:rsid w:val="00A371BD"/>
    <w:rsid w:val="00A410FE"/>
    <w:rsid w:val="00A417E5"/>
    <w:rsid w:val="00A41F8E"/>
    <w:rsid w:val="00A42065"/>
    <w:rsid w:val="00A43056"/>
    <w:rsid w:val="00A43241"/>
    <w:rsid w:val="00A448A6"/>
    <w:rsid w:val="00A45DE9"/>
    <w:rsid w:val="00A47C15"/>
    <w:rsid w:val="00A47DDB"/>
    <w:rsid w:val="00A50996"/>
    <w:rsid w:val="00A51D08"/>
    <w:rsid w:val="00A52A59"/>
    <w:rsid w:val="00A53172"/>
    <w:rsid w:val="00A56567"/>
    <w:rsid w:val="00A57780"/>
    <w:rsid w:val="00A5780F"/>
    <w:rsid w:val="00A61EE0"/>
    <w:rsid w:val="00A629DF"/>
    <w:rsid w:val="00A62C60"/>
    <w:rsid w:val="00A636C3"/>
    <w:rsid w:val="00A64C07"/>
    <w:rsid w:val="00A70372"/>
    <w:rsid w:val="00A7311F"/>
    <w:rsid w:val="00A73E9D"/>
    <w:rsid w:val="00A74935"/>
    <w:rsid w:val="00A74F7F"/>
    <w:rsid w:val="00A75E21"/>
    <w:rsid w:val="00A777F6"/>
    <w:rsid w:val="00A77EC5"/>
    <w:rsid w:val="00A81357"/>
    <w:rsid w:val="00A82BA1"/>
    <w:rsid w:val="00A848EA"/>
    <w:rsid w:val="00A84C3E"/>
    <w:rsid w:val="00A86347"/>
    <w:rsid w:val="00A869AB"/>
    <w:rsid w:val="00A87BD0"/>
    <w:rsid w:val="00A91531"/>
    <w:rsid w:val="00A91546"/>
    <w:rsid w:val="00A92BC2"/>
    <w:rsid w:val="00A944AA"/>
    <w:rsid w:val="00A9588F"/>
    <w:rsid w:val="00A96243"/>
    <w:rsid w:val="00AA03D6"/>
    <w:rsid w:val="00AA1B78"/>
    <w:rsid w:val="00AA1F38"/>
    <w:rsid w:val="00AA454F"/>
    <w:rsid w:val="00AA6389"/>
    <w:rsid w:val="00AA79DE"/>
    <w:rsid w:val="00AB1232"/>
    <w:rsid w:val="00AB1B54"/>
    <w:rsid w:val="00AB1C45"/>
    <w:rsid w:val="00AB4260"/>
    <w:rsid w:val="00AB4ADE"/>
    <w:rsid w:val="00AB6E2B"/>
    <w:rsid w:val="00AC19D2"/>
    <w:rsid w:val="00AC2D95"/>
    <w:rsid w:val="00AC3A56"/>
    <w:rsid w:val="00AC64F3"/>
    <w:rsid w:val="00AC7134"/>
    <w:rsid w:val="00AC71C9"/>
    <w:rsid w:val="00AD0315"/>
    <w:rsid w:val="00AD0957"/>
    <w:rsid w:val="00AD2441"/>
    <w:rsid w:val="00AD2667"/>
    <w:rsid w:val="00AD2F3A"/>
    <w:rsid w:val="00AD4C17"/>
    <w:rsid w:val="00AD5A83"/>
    <w:rsid w:val="00AD6AB8"/>
    <w:rsid w:val="00AD6CF9"/>
    <w:rsid w:val="00AD77C3"/>
    <w:rsid w:val="00AD79C2"/>
    <w:rsid w:val="00AD7B44"/>
    <w:rsid w:val="00AE05C6"/>
    <w:rsid w:val="00AE06A0"/>
    <w:rsid w:val="00AE257E"/>
    <w:rsid w:val="00AE33F1"/>
    <w:rsid w:val="00AE3968"/>
    <w:rsid w:val="00AE3D27"/>
    <w:rsid w:val="00AE41D0"/>
    <w:rsid w:val="00AE62A3"/>
    <w:rsid w:val="00AE6E3C"/>
    <w:rsid w:val="00AF0E95"/>
    <w:rsid w:val="00AF2849"/>
    <w:rsid w:val="00AF3C2D"/>
    <w:rsid w:val="00AF62E5"/>
    <w:rsid w:val="00AF680A"/>
    <w:rsid w:val="00AF692A"/>
    <w:rsid w:val="00B051B1"/>
    <w:rsid w:val="00B0749F"/>
    <w:rsid w:val="00B11B99"/>
    <w:rsid w:val="00B21509"/>
    <w:rsid w:val="00B2311A"/>
    <w:rsid w:val="00B23485"/>
    <w:rsid w:val="00B2458D"/>
    <w:rsid w:val="00B27183"/>
    <w:rsid w:val="00B30C23"/>
    <w:rsid w:val="00B31501"/>
    <w:rsid w:val="00B31ECA"/>
    <w:rsid w:val="00B321BB"/>
    <w:rsid w:val="00B32C64"/>
    <w:rsid w:val="00B32ED2"/>
    <w:rsid w:val="00B3308B"/>
    <w:rsid w:val="00B33A49"/>
    <w:rsid w:val="00B34826"/>
    <w:rsid w:val="00B34E9C"/>
    <w:rsid w:val="00B36E5F"/>
    <w:rsid w:val="00B401EA"/>
    <w:rsid w:val="00B4090F"/>
    <w:rsid w:val="00B41439"/>
    <w:rsid w:val="00B42E5C"/>
    <w:rsid w:val="00B42FFE"/>
    <w:rsid w:val="00B43276"/>
    <w:rsid w:val="00B433F9"/>
    <w:rsid w:val="00B435B8"/>
    <w:rsid w:val="00B43CB5"/>
    <w:rsid w:val="00B45BFA"/>
    <w:rsid w:val="00B46FF4"/>
    <w:rsid w:val="00B470E6"/>
    <w:rsid w:val="00B47A32"/>
    <w:rsid w:val="00B51B9B"/>
    <w:rsid w:val="00B52683"/>
    <w:rsid w:val="00B52B5C"/>
    <w:rsid w:val="00B55073"/>
    <w:rsid w:val="00B55325"/>
    <w:rsid w:val="00B56AF7"/>
    <w:rsid w:val="00B61E6F"/>
    <w:rsid w:val="00B61FE2"/>
    <w:rsid w:val="00B62AAB"/>
    <w:rsid w:val="00B6790E"/>
    <w:rsid w:val="00B679A6"/>
    <w:rsid w:val="00B67C23"/>
    <w:rsid w:val="00B67CD7"/>
    <w:rsid w:val="00B71A81"/>
    <w:rsid w:val="00B71E4C"/>
    <w:rsid w:val="00B71ED5"/>
    <w:rsid w:val="00B72831"/>
    <w:rsid w:val="00B72E05"/>
    <w:rsid w:val="00B73DA1"/>
    <w:rsid w:val="00B73F0D"/>
    <w:rsid w:val="00B73F21"/>
    <w:rsid w:val="00B74A34"/>
    <w:rsid w:val="00B752D9"/>
    <w:rsid w:val="00B75758"/>
    <w:rsid w:val="00B82608"/>
    <w:rsid w:val="00B82AA9"/>
    <w:rsid w:val="00B8396C"/>
    <w:rsid w:val="00B8581F"/>
    <w:rsid w:val="00B8715D"/>
    <w:rsid w:val="00B921BB"/>
    <w:rsid w:val="00B94285"/>
    <w:rsid w:val="00B94C96"/>
    <w:rsid w:val="00B94FD5"/>
    <w:rsid w:val="00B95BDD"/>
    <w:rsid w:val="00B97AF2"/>
    <w:rsid w:val="00BA15CD"/>
    <w:rsid w:val="00BA3367"/>
    <w:rsid w:val="00BA6AF2"/>
    <w:rsid w:val="00BA782F"/>
    <w:rsid w:val="00BB168D"/>
    <w:rsid w:val="00BB3423"/>
    <w:rsid w:val="00BB47FB"/>
    <w:rsid w:val="00BB6123"/>
    <w:rsid w:val="00BB6C8D"/>
    <w:rsid w:val="00BC0FC3"/>
    <w:rsid w:val="00BC2336"/>
    <w:rsid w:val="00BC304D"/>
    <w:rsid w:val="00BC54EE"/>
    <w:rsid w:val="00BC6908"/>
    <w:rsid w:val="00BD09D2"/>
    <w:rsid w:val="00BD0AA1"/>
    <w:rsid w:val="00BD1707"/>
    <w:rsid w:val="00BD1891"/>
    <w:rsid w:val="00BD1A87"/>
    <w:rsid w:val="00BD2BF5"/>
    <w:rsid w:val="00BD3105"/>
    <w:rsid w:val="00BD4045"/>
    <w:rsid w:val="00BD4A8E"/>
    <w:rsid w:val="00BD53B4"/>
    <w:rsid w:val="00BD67DE"/>
    <w:rsid w:val="00BD7186"/>
    <w:rsid w:val="00BE0424"/>
    <w:rsid w:val="00BE08BC"/>
    <w:rsid w:val="00BE204F"/>
    <w:rsid w:val="00BE216C"/>
    <w:rsid w:val="00BE32FC"/>
    <w:rsid w:val="00BE34B0"/>
    <w:rsid w:val="00BE4B05"/>
    <w:rsid w:val="00BE5042"/>
    <w:rsid w:val="00BE5BB8"/>
    <w:rsid w:val="00BE6145"/>
    <w:rsid w:val="00BE6CD8"/>
    <w:rsid w:val="00BE7574"/>
    <w:rsid w:val="00BF11F7"/>
    <w:rsid w:val="00BF228C"/>
    <w:rsid w:val="00BF2FCF"/>
    <w:rsid w:val="00BF32F8"/>
    <w:rsid w:val="00BF4524"/>
    <w:rsid w:val="00BF51A0"/>
    <w:rsid w:val="00BF5817"/>
    <w:rsid w:val="00BF64B3"/>
    <w:rsid w:val="00BF6BCE"/>
    <w:rsid w:val="00BF7333"/>
    <w:rsid w:val="00BF77C7"/>
    <w:rsid w:val="00C0114E"/>
    <w:rsid w:val="00C01451"/>
    <w:rsid w:val="00C01A84"/>
    <w:rsid w:val="00C03259"/>
    <w:rsid w:val="00C05852"/>
    <w:rsid w:val="00C06783"/>
    <w:rsid w:val="00C07EF9"/>
    <w:rsid w:val="00C10223"/>
    <w:rsid w:val="00C121D8"/>
    <w:rsid w:val="00C12A8A"/>
    <w:rsid w:val="00C12B01"/>
    <w:rsid w:val="00C12E03"/>
    <w:rsid w:val="00C130BC"/>
    <w:rsid w:val="00C160C5"/>
    <w:rsid w:val="00C16154"/>
    <w:rsid w:val="00C1640A"/>
    <w:rsid w:val="00C202A5"/>
    <w:rsid w:val="00C22E6C"/>
    <w:rsid w:val="00C24A8B"/>
    <w:rsid w:val="00C24D45"/>
    <w:rsid w:val="00C25427"/>
    <w:rsid w:val="00C25455"/>
    <w:rsid w:val="00C27AAF"/>
    <w:rsid w:val="00C27EEA"/>
    <w:rsid w:val="00C32F2F"/>
    <w:rsid w:val="00C34510"/>
    <w:rsid w:val="00C34539"/>
    <w:rsid w:val="00C35C55"/>
    <w:rsid w:val="00C35F0A"/>
    <w:rsid w:val="00C36557"/>
    <w:rsid w:val="00C418CB"/>
    <w:rsid w:val="00C41DC2"/>
    <w:rsid w:val="00C43D11"/>
    <w:rsid w:val="00C44CE0"/>
    <w:rsid w:val="00C44D48"/>
    <w:rsid w:val="00C460B4"/>
    <w:rsid w:val="00C47372"/>
    <w:rsid w:val="00C521F7"/>
    <w:rsid w:val="00C53D0A"/>
    <w:rsid w:val="00C53F69"/>
    <w:rsid w:val="00C56759"/>
    <w:rsid w:val="00C60131"/>
    <w:rsid w:val="00C604E1"/>
    <w:rsid w:val="00C6169F"/>
    <w:rsid w:val="00C61C6B"/>
    <w:rsid w:val="00C62236"/>
    <w:rsid w:val="00C62D97"/>
    <w:rsid w:val="00C6469C"/>
    <w:rsid w:val="00C64F9F"/>
    <w:rsid w:val="00C655D0"/>
    <w:rsid w:val="00C712B4"/>
    <w:rsid w:val="00C73266"/>
    <w:rsid w:val="00C74678"/>
    <w:rsid w:val="00C74995"/>
    <w:rsid w:val="00C75837"/>
    <w:rsid w:val="00C76299"/>
    <w:rsid w:val="00C768E0"/>
    <w:rsid w:val="00C76A17"/>
    <w:rsid w:val="00C76AE4"/>
    <w:rsid w:val="00C777CC"/>
    <w:rsid w:val="00C80BD2"/>
    <w:rsid w:val="00C80DD0"/>
    <w:rsid w:val="00C84E49"/>
    <w:rsid w:val="00C84F3C"/>
    <w:rsid w:val="00C84F51"/>
    <w:rsid w:val="00C8614F"/>
    <w:rsid w:val="00C86E08"/>
    <w:rsid w:val="00C87552"/>
    <w:rsid w:val="00C908DB"/>
    <w:rsid w:val="00C90B77"/>
    <w:rsid w:val="00C90D00"/>
    <w:rsid w:val="00C90FCD"/>
    <w:rsid w:val="00C91D64"/>
    <w:rsid w:val="00C9446C"/>
    <w:rsid w:val="00C969E8"/>
    <w:rsid w:val="00C96FF8"/>
    <w:rsid w:val="00CA4C8F"/>
    <w:rsid w:val="00CA4E77"/>
    <w:rsid w:val="00CA53E1"/>
    <w:rsid w:val="00CA5BC8"/>
    <w:rsid w:val="00CA6DC4"/>
    <w:rsid w:val="00CA7426"/>
    <w:rsid w:val="00CB0514"/>
    <w:rsid w:val="00CB0C94"/>
    <w:rsid w:val="00CB1B38"/>
    <w:rsid w:val="00CB23B6"/>
    <w:rsid w:val="00CB28DB"/>
    <w:rsid w:val="00CB2910"/>
    <w:rsid w:val="00CB2BD6"/>
    <w:rsid w:val="00CB4DBA"/>
    <w:rsid w:val="00CB502D"/>
    <w:rsid w:val="00CC2AF3"/>
    <w:rsid w:val="00CC320E"/>
    <w:rsid w:val="00CC3377"/>
    <w:rsid w:val="00CC42A0"/>
    <w:rsid w:val="00CC566E"/>
    <w:rsid w:val="00CC5C4C"/>
    <w:rsid w:val="00CC68CA"/>
    <w:rsid w:val="00CC6AC9"/>
    <w:rsid w:val="00CC7BA1"/>
    <w:rsid w:val="00CD1021"/>
    <w:rsid w:val="00CD1276"/>
    <w:rsid w:val="00CD19A9"/>
    <w:rsid w:val="00CD1A47"/>
    <w:rsid w:val="00CD29E9"/>
    <w:rsid w:val="00CD2E8B"/>
    <w:rsid w:val="00CD5229"/>
    <w:rsid w:val="00CD54AD"/>
    <w:rsid w:val="00CD7821"/>
    <w:rsid w:val="00CD7984"/>
    <w:rsid w:val="00CE0BF6"/>
    <w:rsid w:val="00CE2056"/>
    <w:rsid w:val="00CE3ECD"/>
    <w:rsid w:val="00CE4221"/>
    <w:rsid w:val="00CE6440"/>
    <w:rsid w:val="00CE68A9"/>
    <w:rsid w:val="00CE6E2D"/>
    <w:rsid w:val="00CF02F8"/>
    <w:rsid w:val="00CF0F88"/>
    <w:rsid w:val="00CF1A93"/>
    <w:rsid w:val="00CF1DBE"/>
    <w:rsid w:val="00CF219C"/>
    <w:rsid w:val="00CF227D"/>
    <w:rsid w:val="00CF296F"/>
    <w:rsid w:val="00CF4E12"/>
    <w:rsid w:val="00CF697E"/>
    <w:rsid w:val="00D02382"/>
    <w:rsid w:val="00D03AA1"/>
    <w:rsid w:val="00D04CED"/>
    <w:rsid w:val="00D0579C"/>
    <w:rsid w:val="00D05D79"/>
    <w:rsid w:val="00D06AE2"/>
    <w:rsid w:val="00D0712B"/>
    <w:rsid w:val="00D077C6"/>
    <w:rsid w:val="00D10A9D"/>
    <w:rsid w:val="00D11253"/>
    <w:rsid w:val="00D12779"/>
    <w:rsid w:val="00D1316D"/>
    <w:rsid w:val="00D145E9"/>
    <w:rsid w:val="00D1530E"/>
    <w:rsid w:val="00D17A33"/>
    <w:rsid w:val="00D207FB"/>
    <w:rsid w:val="00D21FE5"/>
    <w:rsid w:val="00D22C22"/>
    <w:rsid w:val="00D24BA3"/>
    <w:rsid w:val="00D2619F"/>
    <w:rsid w:val="00D26497"/>
    <w:rsid w:val="00D30CD9"/>
    <w:rsid w:val="00D34513"/>
    <w:rsid w:val="00D36DE1"/>
    <w:rsid w:val="00D3701F"/>
    <w:rsid w:val="00D376D4"/>
    <w:rsid w:val="00D40AC0"/>
    <w:rsid w:val="00D40EFC"/>
    <w:rsid w:val="00D41819"/>
    <w:rsid w:val="00D43B2F"/>
    <w:rsid w:val="00D44B4B"/>
    <w:rsid w:val="00D44BDC"/>
    <w:rsid w:val="00D45C0C"/>
    <w:rsid w:val="00D4705D"/>
    <w:rsid w:val="00D47B8F"/>
    <w:rsid w:val="00D47DE5"/>
    <w:rsid w:val="00D51D08"/>
    <w:rsid w:val="00D5364B"/>
    <w:rsid w:val="00D53973"/>
    <w:rsid w:val="00D53EB7"/>
    <w:rsid w:val="00D54B4E"/>
    <w:rsid w:val="00D608C9"/>
    <w:rsid w:val="00D6340D"/>
    <w:rsid w:val="00D64FF2"/>
    <w:rsid w:val="00D66442"/>
    <w:rsid w:val="00D67703"/>
    <w:rsid w:val="00D77B6D"/>
    <w:rsid w:val="00D80771"/>
    <w:rsid w:val="00D808C5"/>
    <w:rsid w:val="00D817B1"/>
    <w:rsid w:val="00D836A7"/>
    <w:rsid w:val="00D842D3"/>
    <w:rsid w:val="00D84C16"/>
    <w:rsid w:val="00D84E2E"/>
    <w:rsid w:val="00D858F5"/>
    <w:rsid w:val="00D85A30"/>
    <w:rsid w:val="00D87EA2"/>
    <w:rsid w:val="00D9136B"/>
    <w:rsid w:val="00D955E8"/>
    <w:rsid w:val="00D96DC1"/>
    <w:rsid w:val="00D97AA0"/>
    <w:rsid w:val="00DA2143"/>
    <w:rsid w:val="00DA2495"/>
    <w:rsid w:val="00DA30BE"/>
    <w:rsid w:val="00DA4795"/>
    <w:rsid w:val="00DA4A7E"/>
    <w:rsid w:val="00DA4FB5"/>
    <w:rsid w:val="00DA6733"/>
    <w:rsid w:val="00DB02E4"/>
    <w:rsid w:val="00DB187F"/>
    <w:rsid w:val="00DB23D0"/>
    <w:rsid w:val="00DB2D07"/>
    <w:rsid w:val="00DB3467"/>
    <w:rsid w:val="00DB5B32"/>
    <w:rsid w:val="00DB73FE"/>
    <w:rsid w:val="00DB78C5"/>
    <w:rsid w:val="00DB7B1E"/>
    <w:rsid w:val="00DC0259"/>
    <w:rsid w:val="00DC06F3"/>
    <w:rsid w:val="00DC084D"/>
    <w:rsid w:val="00DC1B49"/>
    <w:rsid w:val="00DC34E8"/>
    <w:rsid w:val="00DC4C9C"/>
    <w:rsid w:val="00DC62BA"/>
    <w:rsid w:val="00DC68F5"/>
    <w:rsid w:val="00DC6DD2"/>
    <w:rsid w:val="00DC75C7"/>
    <w:rsid w:val="00DD020B"/>
    <w:rsid w:val="00DD0D2A"/>
    <w:rsid w:val="00DD308F"/>
    <w:rsid w:val="00DD331C"/>
    <w:rsid w:val="00DD51C5"/>
    <w:rsid w:val="00DD55DD"/>
    <w:rsid w:val="00DD5601"/>
    <w:rsid w:val="00DD6071"/>
    <w:rsid w:val="00DE04E3"/>
    <w:rsid w:val="00DE1815"/>
    <w:rsid w:val="00DE1DED"/>
    <w:rsid w:val="00DE2668"/>
    <w:rsid w:val="00DE2ACF"/>
    <w:rsid w:val="00DE3C67"/>
    <w:rsid w:val="00DE57B1"/>
    <w:rsid w:val="00DE6C08"/>
    <w:rsid w:val="00DE7036"/>
    <w:rsid w:val="00DF0586"/>
    <w:rsid w:val="00DF378A"/>
    <w:rsid w:val="00DF5661"/>
    <w:rsid w:val="00DF6CCB"/>
    <w:rsid w:val="00E00E36"/>
    <w:rsid w:val="00E00FC9"/>
    <w:rsid w:val="00E00FD4"/>
    <w:rsid w:val="00E01D5A"/>
    <w:rsid w:val="00E0252C"/>
    <w:rsid w:val="00E02882"/>
    <w:rsid w:val="00E04DDA"/>
    <w:rsid w:val="00E05C4D"/>
    <w:rsid w:val="00E06A44"/>
    <w:rsid w:val="00E06B4D"/>
    <w:rsid w:val="00E06F34"/>
    <w:rsid w:val="00E10951"/>
    <w:rsid w:val="00E10D27"/>
    <w:rsid w:val="00E110E4"/>
    <w:rsid w:val="00E116BC"/>
    <w:rsid w:val="00E11C9C"/>
    <w:rsid w:val="00E12E95"/>
    <w:rsid w:val="00E1543B"/>
    <w:rsid w:val="00E161DC"/>
    <w:rsid w:val="00E203A2"/>
    <w:rsid w:val="00E20B25"/>
    <w:rsid w:val="00E2118C"/>
    <w:rsid w:val="00E24E98"/>
    <w:rsid w:val="00E30161"/>
    <w:rsid w:val="00E302B0"/>
    <w:rsid w:val="00E31D87"/>
    <w:rsid w:val="00E32166"/>
    <w:rsid w:val="00E33E8E"/>
    <w:rsid w:val="00E34C72"/>
    <w:rsid w:val="00E350BE"/>
    <w:rsid w:val="00E35252"/>
    <w:rsid w:val="00E36C42"/>
    <w:rsid w:val="00E36C4A"/>
    <w:rsid w:val="00E37695"/>
    <w:rsid w:val="00E412CB"/>
    <w:rsid w:val="00E460E7"/>
    <w:rsid w:val="00E469E7"/>
    <w:rsid w:val="00E47937"/>
    <w:rsid w:val="00E51800"/>
    <w:rsid w:val="00E52E06"/>
    <w:rsid w:val="00E52ED4"/>
    <w:rsid w:val="00E5471C"/>
    <w:rsid w:val="00E55337"/>
    <w:rsid w:val="00E5637C"/>
    <w:rsid w:val="00E563AA"/>
    <w:rsid w:val="00E56B9D"/>
    <w:rsid w:val="00E573C3"/>
    <w:rsid w:val="00E57682"/>
    <w:rsid w:val="00E57CE1"/>
    <w:rsid w:val="00E606A6"/>
    <w:rsid w:val="00E61D09"/>
    <w:rsid w:val="00E62499"/>
    <w:rsid w:val="00E62755"/>
    <w:rsid w:val="00E7057C"/>
    <w:rsid w:val="00E712BC"/>
    <w:rsid w:val="00E71938"/>
    <w:rsid w:val="00E739FE"/>
    <w:rsid w:val="00E73E08"/>
    <w:rsid w:val="00E774A6"/>
    <w:rsid w:val="00E81F08"/>
    <w:rsid w:val="00E832AC"/>
    <w:rsid w:val="00E83364"/>
    <w:rsid w:val="00E8347B"/>
    <w:rsid w:val="00E8447A"/>
    <w:rsid w:val="00E854E8"/>
    <w:rsid w:val="00E85821"/>
    <w:rsid w:val="00E85A73"/>
    <w:rsid w:val="00E87480"/>
    <w:rsid w:val="00E87B1B"/>
    <w:rsid w:val="00E9055A"/>
    <w:rsid w:val="00E9116A"/>
    <w:rsid w:val="00E9182B"/>
    <w:rsid w:val="00E925C9"/>
    <w:rsid w:val="00E94C45"/>
    <w:rsid w:val="00E95157"/>
    <w:rsid w:val="00E96128"/>
    <w:rsid w:val="00E96F60"/>
    <w:rsid w:val="00EA0A78"/>
    <w:rsid w:val="00EA3266"/>
    <w:rsid w:val="00EA3504"/>
    <w:rsid w:val="00EA5EF0"/>
    <w:rsid w:val="00EA77B6"/>
    <w:rsid w:val="00EA7CD8"/>
    <w:rsid w:val="00EB0F52"/>
    <w:rsid w:val="00EB151C"/>
    <w:rsid w:val="00EB2DD2"/>
    <w:rsid w:val="00EB7913"/>
    <w:rsid w:val="00EB79B7"/>
    <w:rsid w:val="00EB7CED"/>
    <w:rsid w:val="00EC1B8D"/>
    <w:rsid w:val="00EC1F94"/>
    <w:rsid w:val="00EC2472"/>
    <w:rsid w:val="00EC334B"/>
    <w:rsid w:val="00EC41E8"/>
    <w:rsid w:val="00EC484E"/>
    <w:rsid w:val="00EC57C3"/>
    <w:rsid w:val="00EC59CC"/>
    <w:rsid w:val="00EC7809"/>
    <w:rsid w:val="00ED2012"/>
    <w:rsid w:val="00ED2469"/>
    <w:rsid w:val="00ED2634"/>
    <w:rsid w:val="00ED337F"/>
    <w:rsid w:val="00ED46C2"/>
    <w:rsid w:val="00ED577A"/>
    <w:rsid w:val="00ED5A1A"/>
    <w:rsid w:val="00ED6FE9"/>
    <w:rsid w:val="00ED7BDA"/>
    <w:rsid w:val="00EE1681"/>
    <w:rsid w:val="00EE1AFA"/>
    <w:rsid w:val="00EE3DC2"/>
    <w:rsid w:val="00EE4923"/>
    <w:rsid w:val="00EE5F90"/>
    <w:rsid w:val="00EE67D4"/>
    <w:rsid w:val="00EE6B03"/>
    <w:rsid w:val="00EE7ECE"/>
    <w:rsid w:val="00EF0417"/>
    <w:rsid w:val="00EF0B87"/>
    <w:rsid w:val="00EF2833"/>
    <w:rsid w:val="00EF38DE"/>
    <w:rsid w:val="00EF6680"/>
    <w:rsid w:val="00EF6AC9"/>
    <w:rsid w:val="00EF736A"/>
    <w:rsid w:val="00EF793A"/>
    <w:rsid w:val="00F01763"/>
    <w:rsid w:val="00F03563"/>
    <w:rsid w:val="00F03ED2"/>
    <w:rsid w:val="00F05643"/>
    <w:rsid w:val="00F05FA2"/>
    <w:rsid w:val="00F07DDD"/>
    <w:rsid w:val="00F12D4B"/>
    <w:rsid w:val="00F1316A"/>
    <w:rsid w:val="00F137A6"/>
    <w:rsid w:val="00F145E2"/>
    <w:rsid w:val="00F148D2"/>
    <w:rsid w:val="00F14DC1"/>
    <w:rsid w:val="00F21DB5"/>
    <w:rsid w:val="00F22FF9"/>
    <w:rsid w:val="00F25381"/>
    <w:rsid w:val="00F2730C"/>
    <w:rsid w:val="00F27CED"/>
    <w:rsid w:val="00F30010"/>
    <w:rsid w:val="00F30211"/>
    <w:rsid w:val="00F33DB7"/>
    <w:rsid w:val="00F37B0C"/>
    <w:rsid w:val="00F419E9"/>
    <w:rsid w:val="00F42B8F"/>
    <w:rsid w:val="00F42FAC"/>
    <w:rsid w:val="00F437B6"/>
    <w:rsid w:val="00F44D11"/>
    <w:rsid w:val="00F45595"/>
    <w:rsid w:val="00F4583C"/>
    <w:rsid w:val="00F4725E"/>
    <w:rsid w:val="00F4732F"/>
    <w:rsid w:val="00F477A5"/>
    <w:rsid w:val="00F5069B"/>
    <w:rsid w:val="00F506AB"/>
    <w:rsid w:val="00F50EC5"/>
    <w:rsid w:val="00F54AE2"/>
    <w:rsid w:val="00F56CD2"/>
    <w:rsid w:val="00F57018"/>
    <w:rsid w:val="00F602AA"/>
    <w:rsid w:val="00F61854"/>
    <w:rsid w:val="00F61BE8"/>
    <w:rsid w:val="00F63049"/>
    <w:rsid w:val="00F6409B"/>
    <w:rsid w:val="00F65046"/>
    <w:rsid w:val="00F66258"/>
    <w:rsid w:val="00F743B8"/>
    <w:rsid w:val="00F775DC"/>
    <w:rsid w:val="00F806CA"/>
    <w:rsid w:val="00F82749"/>
    <w:rsid w:val="00F82B77"/>
    <w:rsid w:val="00F82F94"/>
    <w:rsid w:val="00F831D3"/>
    <w:rsid w:val="00F83394"/>
    <w:rsid w:val="00F83770"/>
    <w:rsid w:val="00F83830"/>
    <w:rsid w:val="00F83A0E"/>
    <w:rsid w:val="00F859A0"/>
    <w:rsid w:val="00F859A8"/>
    <w:rsid w:val="00F8715F"/>
    <w:rsid w:val="00F90231"/>
    <w:rsid w:val="00F9113B"/>
    <w:rsid w:val="00F930B5"/>
    <w:rsid w:val="00FA0672"/>
    <w:rsid w:val="00FA0F3F"/>
    <w:rsid w:val="00FA101F"/>
    <w:rsid w:val="00FA166D"/>
    <w:rsid w:val="00FA4029"/>
    <w:rsid w:val="00FA555A"/>
    <w:rsid w:val="00FA64EC"/>
    <w:rsid w:val="00FA65D9"/>
    <w:rsid w:val="00FA70B0"/>
    <w:rsid w:val="00FB1F4E"/>
    <w:rsid w:val="00FB4A8B"/>
    <w:rsid w:val="00FB73D2"/>
    <w:rsid w:val="00FC0281"/>
    <w:rsid w:val="00FC0F07"/>
    <w:rsid w:val="00FC4D11"/>
    <w:rsid w:val="00FC5765"/>
    <w:rsid w:val="00FC76BB"/>
    <w:rsid w:val="00FC7F27"/>
    <w:rsid w:val="00FD35EF"/>
    <w:rsid w:val="00FD7F28"/>
    <w:rsid w:val="00FE0338"/>
    <w:rsid w:val="00FE17DF"/>
    <w:rsid w:val="00FE3F9E"/>
    <w:rsid w:val="00FF07E7"/>
    <w:rsid w:val="00FF1330"/>
    <w:rsid w:val="00FF230B"/>
    <w:rsid w:val="00FF38C0"/>
    <w:rsid w:val="00FF3B02"/>
    <w:rsid w:val="00FF5B2F"/>
    <w:rsid w:val="00FF6214"/>
    <w:rsid w:val="00FF697C"/>
    <w:rsid w:val="00FF69CD"/>
    <w:rsid w:val="00FF6F72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B0422E4"/>
  <w15:docId w15:val="{4E827483-4FC7-4CC2-9BCB-36DD8FF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6A48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A40F2"/>
    <w:pPr>
      <w:keepNext/>
      <w:numPr>
        <w:numId w:val="18"/>
      </w:numPr>
      <w:suppressAutoHyphens w:val="0"/>
      <w:spacing w:before="240" w:after="120" w:line="276" w:lineRule="auto"/>
      <w:contextualSpacing w:val="0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6A40F2"/>
    <w:pPr>
      <w:numPr>
        <w:ilvl w:val="1"/>
        <w:numId w:val="18"/>
      </w:numPr>
      <w:suppressAutoHyphens w:val="0"/>
      <w:spacing w:before="120" w:after="120" w:line="276" w:lineRule="auto"/>
      <w:outlineLvl w:val="1"/>
    </w:pPr>
    <w:rPr>
      <w:rFonts w:ascii="Calibri" w:eastAsia="Calibri" w:hAnsi="Calibri" w:cs="Calibri"/>
      <w:sz w:val="21"/>
      <w:szCs w:val="21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6A40F2"/>
    <w:pPr>
      <w:numPr>
        <w:ilvl w:val="2"/>
        <w:numId w:val="18"/>
      </w:numPr>
      <w:suppressAutoHyphens w:val="0"/>
      <w:spacing w:before="60" w:after="60" w:line="276" w:lineRule="auto"/>
      <w:ind w:left="1276"/>
      <w:outlineLvl w:val="2"/>
    </w:pPr>
    <w:rPr>
      <w:rFonts w:ascii="Calibri" w:hAnsi="Calibri" w:cs="Calibri"/>
      <w:bCs/>
      <w:sz w:val="21"/>
      <w:szCs w:val="2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6A40F2"/>
    <w:pPr>
      <w:keepNext/>
      <w:keepLines/>
      <w:numPr>
        <w:ilvl w:val="3"/>
        <w:numId w:val="18"/>
      </w:numPr>
      <w:suppressAutoHyphens w:val="0"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6A40F2"/>
    <w:pPr>
      <w:keepNext/>
      <w:keepLines/>
      <w:numPr>
        <w:ilvl w:val="4"/>
        <w:numId w:val="18"/>
      </w:numPr>
      <w:suppressAutoHyphens w:val="0"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qFormat/>
    <w:rsid w:val="006A40F2"/>
    <w:pPr>
      <w:keepNext/>
      <w:keepLines/>
      <w:numPr>
        <w:ilvl w:val="5"/>
        <w:numId w:val="18"/>
      </w:numPr>
      <w:suppressAutoHyphens w:val="0"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6A40F2"/>
    <w:pPr>
      <w:keepNext/>
      <w:keepLines/>
      <w:numPr>
        <w:ilvl w:val="6"/>
        <w:numId w:val="18"/>
      </w:numPr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6A40F2"/>
    <w:pPr>
      <w:keepNext/>
      <w:keepLines/>
      <w:numPr>
        <w:ilvl w:val="7"/>
        <w:numId w:val="18"/>
      </w:numPr>
      <w:suppressAutoHyphens w:val="0"/>
      <w:spacing w:before="200" w:line="276" w:lineRule="auto"/>
      <w:outlineLvl w:val="7"/>
    </w:pPr>
    <w:rPr>
      <w:rFonts w:ascii="Cambria" w:hAnsi="Cambria" w:cs="Cambria"/>
      <w:color w:val="40404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A40F2"/>
    <w:pPr>
      <w:keepNext/>
      <w:keepLines/>
      <w:numPr>
        <w:ilvl w:val="8"/>
        <w:numId w:val="18"/>
      </w:numPr>
      <w:suppressAutoHyphens w:val="0"/>
      <w:spacing w:before="200" w:line="276" w:lineRule="auto"/>
      <w:outlineLvl w:val="8"/>
    </w:pPr>
    <w:rPr>
      <w:rFonts w:ascii="Cambria" w:hAnsi="Cambria" w:cs="Cambria"/>
      <w:i/>
      <w:iCs/>
      <w:color w:val="4040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9152A8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rsid w:val="009152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9152A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9152A8"/>
    <w:pPr>
      <w:spacing w:line="264" w:lineRule="auto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9152A8"/>
    <w:rPr>
      <w:rFonts w:ascii="Arial" w:eastAsia="Times New Roman" w:hAnsi="Arial" w:cs="Arial"/>
      <w:b/>
      <w:bCs/>
      <w:sz w:val="36"/>
      <w:szCs w:val="36"/>
      <w:lang w:eastAsia="ar-SA"/>
    </w:rPr>
  </w:style>
  <w:style w:type="paragraph" w:styleId="Odstavecseseznamem">
    <w:name w:val="List Paragraph"/>
    <w:basedOn w:val="Normln"/>
    <w:uiPriority w:val="34"/>
    <w:qFormat/>
    <w:rsid w:val="009152A8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9152A8"/>
    <w:rPr>
      <w:i/>
      <w:iCs/>
      <w:color w:val="808080" w:themeColor="text1" w:themeTint="7F"/>
    </w:rPr>
  </w:style>
  <w:style w:type="paragraph" w:customStyle="1" w:styleId="Styl">
    <w:name w:val="Styl"/>
    <w:rsid w:val="001A07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">
    <w:name w:val="Emphasis"/>
    <w:basedOn w:val="Standardnpsmoodstavce"/>
    <w:qFormat/>
    <w:rsid w:val="0036390B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C0B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0B95"/>
    <w:pPr>
      <w:suppressAutoHyphens w:val="0"/>
      <w:spacing w:after="200"/>
      <w:jc w:val="left"/>
    </w:pPr>
    <w:rPr>
      <w:rFonts w:ascii="Calibri" w:hAnsi="Calibri" w:cs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0B9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B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B9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880E4A"/>
    <w:rPr>
      <w:rFonts w:cs="Times New Roman"/>
      <w:color w:val="000000"/>
    </w:rPr>
  </w:style>
  <w:style w:type="character" w:styleId="Siln">
    <w:name w:val="Strong"/>
    <w:basedOn w:val="Standardnpsmoodstavce"/>
    <w:uiPriority w:val="22"/>
    <w:qFormat/>
    <w:rsid w:val="001067EC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7B1E"/>
    <w:pPr>
      <w:suppressAutoHyphens/>
      <w:spacing w:after="0"/>
      <w:jc w:val="both"/>
    </w:pPr>
    <w:rPr>
      <w:rFonts w:ascii="Arial" w:hAnsi="Arial" w:cs="Arial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7B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semiHidden/>
    <w:rsid w:val="00F03ED2"/>
    <w:pPr>
      <w:suppressAutoHyphens w:val="0"/>
    </w:pPr>
    <w:rPr>
      <w:rFonts w:ascii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03E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03C69"/>
    <w:pPr>
      <w:suppressAutoHyphens w:val="0"/>
      <w:spacing w:after="120"/>
      <w:ind w:left="283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03C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3264D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link w:val="Bezmezer"/>
    <w:uiPriority w:val="1"/>
    <w:rsid w:val="003264D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40F2"/>
    <w:rPr>
      <w:rFonts w:ascii="Calibri" w:eastAsia="Calibri" w:hAnsi="Calibri" w:cs="Calibri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A40F2"/>
    <w:rPr>
      <w:rFonts w:ascii="Calibri" w:eastAsia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6A40F2"/>
    <w:rPr>
      <w:rFonts w:ascii="Calibri" w:eastAsia="Times New Roman" w:hAnsi="Calibri" w:cs="Calibr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A40F2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6A40F2"/>
    <w:rPr>
      <w:rFonts w:ascii="Cambria" w:eastAsia="Times New Roman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6A40F2"/>
    <w:rPr>
      <w:rFonts w:ascii="Cambria" w:eastAsia="Times New Roman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6A40F2"/>
    <w:rPr>
      <w:rFonts w:ascii="Cambria" w:eastAsia="Times New Roman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6A40F2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A40F2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customStyle="1" w:styleId="slovn1">
    <w:name w:val="Číslování 1"/>
    <w:basedOn w:val="Normln"/>
    <w:uiPriority w:val="99"/>
    <w:rsid w:val="006A40F2"/>
    <w:pPr>
      <w:widowControl w:val="0"/>
      <w:numPr>
        <w:numId w:val="19"/>
      </w:numPr>
      <w:spacing w:after="170"/>
    </w:pPr>
    <w:rPr>
      <w:rFonts w:eastAsia="Calibri"/>
      <w:sz w:val="22"/>
      <w:szCs w:val="22"/>
      <w:lang w:eastAsia="cs-CZ"/>
    </w:rPr>
  </w:style>
  <w:style w:type="paragraph" w:customStyle="1" w:styleId="Bezmezer1">
    <w:name w:val="Bez mezer1"/>
    <w:rsid w:val="00F1316A"/>
    <w:pPr>
      <w:suppressAutoHyphens/>
      <w:spacing w:after="0" w:line="100" w:lineRule="atLeast"/>
      <w:jc w:val="both"/>
    </w:pPr>
    <w:rPr>
      <w:rFonts w:ascii="Arial" w:eastAsia="Calibri" w:hAnsi="Arial" w:cs="Times New Roman"/>
      <w:kern w:val="2"/>
      <w:lang w:eastAsia="ar-SA"/>
    </w:rPr>
  </w:style>
  <w:style w:type="paragraph" w:customStyle="1" w:styleId="smlouvaheading3">
    <w:name w:val="smlouva heading 3"/>
    <w:qFormat/>
    <w:rsid w:val="00350D56"/>
    <w:pPr>
      <w:widowControl w:val="0"/>
      <w:tabs>
        <w:tab w:val="left" w:pos="794"/>
      </w:tabs>
      <w:suppressAutoHyphens/>
      <w:spacing w:before="120" w:after="120" w:line="100" w:lineRule="atLeast"/>
      <w:jc w:val="both"/>
    </w:pPr>
    <w:rPr>
      <w:rFonts w:ascii="Arial" w:eastAsia="Times New Roman" w:hAnsi="Arial" w:cs="Times New Roman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staff.souepl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7313C-83ED-47F6-9403-B94B803F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24</Pages>
  <Words>8012</Words>
  <Characters>47275</Characters>
  <Application>Microsoft Office Word</Application>
  <DocSecurity>0</DocSecurity>
  <Lines>393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Lenka Vaculíková</cp:lastModifiedBy>
  <cp:revision>169</cp:revision>
  <cp:lastPrinted>2017-04-10T08:15:00Z</cp:lastPrinted>
  <dcterms:created xsi:type="dcterms:W3CDTF">2017-08-14T09:16:00Z</dcterms:created>
  <dcterms:modified xsi:type="dcterms:W3CDTF">2019-04-01T09:11:00Z</dcterms:modified>
</cp:coreProperties>
</file>